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DF1A64" w:rsidRDefault="00D349DF" w:rsidP="00DA019E">
      <w:pPr>
        <w:jc w:val="center"/>
        <w:rPr>
          <w:b/>
          <w:bCs/>
          <w:sz w:val="24"/>
          <w:szCs w:val="24"/>
        </w:rPr>
      </w:pPr>
      <w:r w:rsidRPr="00DF1A64">
        <w:rPr>
          <w:b/>
          <w:bCs/>
          <w:sz w:val="24"/>
          <w:szCs w:val="24"/>
        </w:rPr>
        <w:t>ФОС по дисциплине «</w:t>
      </w:r>
      <w:r w:rsidR="00EF00BC" w:rsidRPr="00DF1A64">
        <w:rPr>
          <w:b/>
          <w:bCs/>
          <w:sz w:val="24"/>
          <w:szCs w:val="24"/>
        </w:rPr>
        <w:t>ОРГАНИЗАЦИЯ РАЗРАБОТОК И ИССЛЕДОВАНИЙ</w:t>
      </w:r>
      <w:r w:rsidRPr="00DF1A64">
        <w:rPr>
          <w:b/>
          <w:bCs/>
          <w:sz w:val="24"/>
          <w:szCs w:val="24"/>
        </w:rPr>
        <w:t>»</w:t>
      </w:r>
    </w:p>
    <w:p w14:paraId="2793BE74" w14:textId="77777777" w:rsidR="003F3E27" w:rsidRPr="00DF1A64" w:rsidRDefault="003F3E27" w:rsidP="007030DE">
      <w:pPr>
        <w:shd w:val="clear" w:color="auto" w:fill="FFFFFF"/>
        <w:jc w:val="center"/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</w:pPr>
      <w:r w:rsidRPr="00DF1A64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15.04.06 Мехатроника и робототехника</w:t>
      </w:r>
    </w:p>
    <w:p w14:paraId="35DB3A0D" w14:textId="152A9A68" w:rsidR="00C42316" w:rsidRPr="00DF1A64" w:rsidRDefault="00220FB8" w:rsidP="007030DE">
      <w:pPr>
        <w:shd w:val="clear" w:color="auto" w:fill="FFFFFF"/>
        <w:jc w:val="center"/>
        <w:rPr>
          <w:b/>
          <w:bCs/>
          <w:sz w:val="24"/>
          <w:szCs w:val="24"/>
          <w:shd w:val="clear" w:color="auto" w:fill="FFFFFF"/>
        </w:rPr>
      </w:pPr>
      <w:r w:rsidRPr="00DF1A64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 w:rsidRPr="00DF1A64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 </w:t>
      </w:r>
      <w:r w:rsidR="003F3E27" w:rsidRPr="00DF1A64">
        <w:rPr>
          <w:b/>
          <w:bCs/>
          <w:sz w:val="24"/>
          <w:szCs w:val="24"/>
          <w:shd w:val="clear" w:color="auto" w:fill="FFFFFF"/>
        </w:rPr>
        <w:t>Современные робототехнические системы и комплексы</w:t>
      </w:r>
    </w:p>
    <w:p w14:paraId="5E74D93B" w14:textId="25314825" w:rsidR="00FD2437" w:rsidRDefault="00EF00BC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 w:rsidRPr="00DF1A64">
        <w:rPr>
          <w:b/>
          <w:bCs/>
          <w:sz w:val="24"/>
          <w:szCs w:val="24"/>
          <w:shd w:val="clear" w:color="auto" w:fill="FFFFFF"/>
        </w:rPr>
        <w:t xml:space="preserve"> Магистратура </w:t>
      </w:r>
      <w:r w:rsidR="00220FB8" w:rsidRPr="00DF1A64">
        <w:rPr>
          <w:b/>
          <w:bCs/>
          <w:sz w:val="24"/>
          <w:szCs w:val="24"/>
        </w:rPr>
        <w:t>(</w:t>
      </w:r>
      <w:r w:rsidR="00D349DF" w:rsidRPr="00DF1A64">
        <w:rPr>
          <w:b/>
          <w:bCs/>
          <w:sz w:val="24"/>
          <w:szCs w:val="24"/>
        </w:rPr>
        <w:t>форм</w:t>
      </w:r>
      <w:r w:rsidR="00220FB8" w:rsidRPr="00DF1A64">
        <w:rPr>
          <w:b/>
          <w:bCs/>
          <w:sz w:val="24"/>
          <w:szCs w:val="24"/>
        </w:rPr>
        <w:t>а</w:t>
      </w:r>
      <w:r w:rsidR="00D349DF" w:rsidRPr="00DF1A64">
        <w:rPr>
          <w:b/>
          <w:bCs/>
          <w:sz w:val="24"/>
          <w:szCs w:val="24"/>
        </w:rPr>
        <w:t xml:space="preserve"> обучения очная</w:t>
      </w:r>
      <w:r w:rsidR="00220FB8" w:rsidRPr="00DF1A64">
        <w:rPr>
          <w:b/>
          <w:bCs/>
          <w:sz w:val="24"/>
          <w:szCs w:val="24"/>
        </w:rPr>
        <w:t>)</w:t>
      </w:r>
    </w:p>
    <w:p w14:paraId="6EA974B4" w14:textId="77777777" w:rsidR="00DF1A64" w:rsidRDefault="00DF1A64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72B16D98" w14:textId="4FC3CA36" w:rsidR="00DF1A64" w:rsidRPr="00F93B23" w:rsidRDefault="00DF1A64" w:rsidP="00DF1A64">
      <w:pPr>
        <w:shd w:val="clear" w:color="auto" w:fill="FFFFFF"/>
        <w:jc w:val="center"/>
        <w:rPr>
          <w:b/>
          <w:bCs/>
          <w:sz w:val="24"/>
          <w:szCs w:val="24"/>
        </w:rPr>
      </w:pPr>
      <w:r w:rsidRPr="00F93B23">
        <w:rPr>
          <w:b/>
          <w:bCs/>
          <w:sz w:val="24"/>
          <w:szCs w:val="24"/>
        </w:rPr>
        <w:t xml:space="preserve">Выпускающая кафедра  </w:t>
      </w:r>
      <w:r>
        <w:rPr>
          <w:b/>
          <w:bCs/>
          <w:sz w:val="24"/>
          <w:szCs w:val="24"/>
        </w:rPr>
        <w:t>И8</w:t>
      </w:r>
      <w:r w:rsidRPr="00F93B23">
        <w:rPr>
          <w:b/>
          <w:bCs/>
          <w:sz w:val="24"/>
          <w:szCs w:val="24"/>
        </w:rPr>
        <w:t xml:space="preserve">                                    Кафедра-разработчик  А1</w:t>
      </w:r>
    </w:p>
    <w:p w14:paraId="1878F08F" w14:textId="77777777" w:rsidR="00DF1A64" w:rsidRPr="00DF1A64" w:rsidRDefault="00DF1A64" w:rsidP="00C42316">
      <w:pPr>
        <w:shd w:val="clear" w:color="auto" w:fill="FFFFFF"/>
        <w:jc w:val="center"/>
        <w:rPr>
          <w:b/>
          <w:bCs/>
          <w:sz w:val="16"/>
          <w:szCs w:val="16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091"/>
        <w:gridCol w:w="1528"/>
        <w:gridCol w:w="828"/>
      </w:tblGrid>
      <w:tr w:rsidR="0004654F" w:rsidRPr="00DF1A64" w14:paraId="5E74D949" w14:textId="77777777" w:rsidTr="0004654F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04654F" w:rsidRPr="00DF1A64" w:rsidRDefault="0004654F" w:rsidP="00DA019E">
            <w:pPr>
              <w:jc w:val="center"/>
              <w:rPr>
                <w:b/>
                <w:sz w:val="22"/>
                <w:szCs w:val="22"/>
              </w:rPr>
            </w:pPr>
            <w:bookmarkStart w:id="0" w:name="_Hlk100581052"/>
            <w:r w:rsidRPr="00DF1A64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5E74D945" w14:textId="77777777" w:rsidR="0004654F" w:rsidRPr="00DF1A64" w:rsidRDefault="0004654F" w:rsidP="00DA019E">
            <w:pPr>
              <w:jc w:val="center"/>
              <w:rPr>
                <w:b/>
                <w:sz w:val="22"/>
                <w:szCs w:val="22"/>
              </w:rPr>
            </w:pPr>
            <w:r w:rsidRPr="00DF1A64">
              <w:rPr>
                <w:b/>
                <w:sz w:val="22"/>
                <w:szCs w:val="22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04654F" w:rsidRPr="00DF1A64" w:rsidRDefault="0004654F" w:rsidP="00DA019E">
            <w:pPr>
              <w:jc w:val="center"/>
              <w:rPr>
                <w:b/>
                <w:sz w:val="22"/>
                <w:szCs w:val="22"/>
              </w:rPr>
            </w:pPr>
            <w:r w:rsidRPr="00DF1A64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04654F" w:rsidRPr="00DF1A64" w:rsidRDefault="0004654F" w:rsidP="00DA019E">
            <w:pPr>
              <w:jc w:val="center"/>
              <w:rPr>
                <w:b/>
                <w:sz w:val="22"/>
                <w:szCs w:val="22"/>
              </w:rPr>
            </w:pPr>
            <w:r w:rsidRPr="00DF1A64">
              <w:rPr>
                <w:b/>
                <w:sz w:val="22"/>
                <w:szCs w:val="22"/>
              </w:rPr>
              <w:t>Время ответа, мин.</w:t>
            </w:r>
          </w:p>
        </w:tc>
      </w:tr>
      <w:tr w:rsidR="0004654F" w:rsidRPr="00DF1A64" w14:paraId="5E74D951" w14:textId="77777777" w:rsidTr="0004654F">
        <w:tc>
          <w:tcPr>
            <w:tcW w:w="984" w:type="dxa"/>
          </w:tcPr>
          <w:p w14:paraId="5E74D94A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4D" w14:textId="0E294A40" w:rsidR="0004654F" w:rsidRPr="00DF1A64" w:rsidRDefault="0004654F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DF1A64">
              <w:rPr>
                <w:rFonts w:eastAsiaTheme="minorEastAsia"/>
                <w:sz w:val="22"/>
                <w:szCs w:val="22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0" w14:textId="1B5C23C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57" w14:textId="77777777" w:rsidTr="0004654F">
        <w:tc>
          <w:tcPr>
            <w:tcW w:w="984" w:type="dxa"/>
          </w:tcPr>
          <w:p w14:paraId="5E74D952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3" w14:textId="11BAEF21" w:rsidR="0004654F" w:rsidRPr="00DF1A64" w:rsidRDefault="0004654F" w:rsidP="00C85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rFonts w:eastAsiaTheme="minorEastAsia"/>
                <w:sz w:val="22"/>
                <w:szCs w:val="22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6" w14:textId="699A0B71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5D" w14:textId="77777777" w:rsidTr="0004654F">
        <w:tc>
          <w:tcPr>
            <w:tcW w:w="984" w:type="dxa"/>
          </w:tcPr>
          <w:p w14:paraId="5E74D958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9" w14:textId="3B80F4A8" w:rsidR="0004654F" w:rsidRPr="00DF1A64" w:rsidRDefault="0004654F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rFonts w:eastAsia="SimSun"/>
                <w:sz w:val="22"/>
                <w:szCs w:val="22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C" w14:textId="3B09F8C2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63" w14:textId="77777777" w:rsidTr="0004654F">
        <w:tc>
          <w:tcPr>
            <w:tcW w:w="984" w:type="dxa"/>
          </w:tcPr>
          <w:p w14:paraId="5E74D95E" w14:textId="3B1FA703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F" w14:textId="74C37584" w:rsidR="0004654F" w:rsidRPr="00DF1A64" w:rsidRDefault="0004654F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2" w14:textId="6FCBFA2B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6A" w14:textId="77777777" w:rsidTr="0004654F">
        <w:tc>
          <w:tcPr>
            <w:tcW w:w="984" w:type="dxa"/>
          </w:tcPr>
          <w:p w14:paraId="5E74D964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66" w14:textId="518CB2A5" w:rsidR="0004654F" w:rsidRPr="00DF1A64" w:rsidRDefault="0004654F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9" w14:textId="33F33E7E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70" w14:textId="77777777" w:rsidTr="0004654F">
        <w:tc>
          <w:tcPr>
            <w:tcW w:w="984" w:type="dxa"/>
          </w:tcPr>
          <w:p w14:paraId="5E74D96B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6C" w14:textId="1DAE4D11" w:rsidR="0004654F" w:rsidRPr="00DF1A64" w:rsidRDefault="0004654F" w:rsidP="00680F74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F" w14:textId="4BCD3A1B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76" w14:textId="77777777" w:rsidTr="0004654F">
        <w:tc>
          <w:tcPr>
            <w:tcW w:w="984" w:type="dxa"/>
          </w:tcPr>
          <w:p w14:paraId="5E74D971" w14:textId="6273CE62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72" w14:textId="42CF58F2" w:rsidR="0004654F" w:rsidRPr="00DF1A64" w:rsidRDefault="0004654F" w:rsidP="00680F74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5" w14:textId="3E2A84C6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7C" w14:textId="77777777" w:rsidTr="0004654F">
        <w:tc>
          <w:tcPr>
            <w:tcW w:w="984" w:type="dxa"/>
          </w:tcPr>
          <w:p w14:paraId="5E74D977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78" w14:textId="2794189A" w:rsidR="0004654F" w:rsidRPr="00DF1A64" w:rsidRDefault="0004654F" w:rsidP="00680F7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B" w14:textId="76C61C88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84" w14:textId="77777777" w:rsidTr="0004654F">
        <w:tc>
          <w:tcPr>
            <w:tcW w:w="984" w:type="dxa"/>
          </w:tcPr>
          <w:p w14:paraId="5E74D97D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0" w14:textId="7A721C76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3" w14:textId="5025195C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8A" w14:textId="77777777" w:rsidTr="0004654F">
        <w:tc>
          <w:tcPr>
            <w:tcW w:w="984" w:type="dxa"/>
          </w:tcPr>
          <w:p w14:paraId="5E74D985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6" w14:textId="66073A94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rFonts w:eastAsia="SimSun"/>
                <w:sz w:val="22"/>
                <w:szCs w:val="22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9" w14:textId="61044311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90" w14:textId="77777777" w:rsidTr="0004654F">
        <w:tc>
          <w:tcPr>
            <w:tcW w:w="984" w:type="dxa"/>
          </w:tcPr>
          <w:p w14:paraId="5E74D98B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C" w14:textId="41C4BEAB" w:rsidR="0004654F" w:rsidRPr="00DF1A64" w:rsidRDefault="0004654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233761EA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8E" w14:textId="4ADDC181" w:rsidR="0004654F" w:rsidRPr="00DF1A64" w:rsidRDefault="0004654F" w:rsidP="00A25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F" w14:textId="0CDD3779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96" w14:textId="77777777" w:rsidTr="0004654F">
        <w:tc>
          <w:tcPr>
            <w:tcW w:w="984" w:type="dxa"/>
          </w:tcPr>
          <w:p w14:paraId="5E74D991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2" w14:textId="7901A6D2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bCs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105559E8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94" w14:textId="3B5110EC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5" w14:textId="00BADBA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9C" w14:textId="77777777" w:rsidTr="0004654F">
        <w:trPr>
          <w:trHeight w:val="90"/>
        </w:trPr>
        <w:tc>
          <w:tcPr>
            <w:tcW w:w="984" w:type="dxa"/>
          </w:tcPr>
          <w:p w14:paraId="5E74D997" w14:textId="11A7A5B6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8" w14:textId="23CC2B51" w:rsidR="0004654F" w:rsidRPr="00DF1A64" w:rsidRDefault="0004654F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1C5D0081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9A" w14:textId="3002F90A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B" w14:textId="79BFC50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A2" w14:textId="77777777" w:rsidTr="0004654F">
        <w:tc>
          <w:tcPr>
            <w:tcW w:w="984" w:type="dxa"/>
          </w:tcPr>
          <w:p w14:paraId="5E74D99D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E" w14:textId="4CFDAB89" w:rsidR="0004654F" w:rsidRPr="00DF1A64" w:rsidRDefault="0004654F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29FE7D35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A0" w14:textId="7D18BD29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1" w14:textId="2DBC36D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AE" w14:textId="77777777" w:rsidTr="0004654F">
        <w:tc>
          <w:tcPr>
            <w:tcW w:w="984" w:type="dxa"/>
          </w:tcPr>
          <w:p w14:paraId="5E74D9A3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AA" w14:textId="576B9F24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4B45FCBB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AC" w14:textId="391DC781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D" w14:textId="4D22FD7B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BA" w14:textId="77777777" w:rsidTr="0004654F">
        <w:tc>
          <w:tcPr>
            <w:tcW w:w="984" w:type="dxa"/>
          </w:tcPr>
          <w:p w14:paraId="5E74D9AF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B6" w14:textId="36242CB9" w:rsidR="0004654F" w:rsidRPr="00DF1A64" w:rsidRDefault="0004654F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rFonts w:eastAsiaTheme="minorEastAsia"/>
                <w:sz w:val="22"/>
                <w:szCs w:val="22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4D0E8B59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B8" w14:textId="467B7236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B9" w14:textId="41FF9865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15E0B0C3" w14:textId="77777777" w:rsidTr="0004654F">
        <w:tc>
          <w:tcPr>
            <w:tcW w:w="984" w:type="dxa"/>
          </w:tcPr>
          <w:p w14:paraId="360AEA69" w14:textId="26279D64" w:rsidR="0004654F" w:rsidRPr="00DF1A64" w:rsidRDefault="0004654F" w:rsidP="00B12905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5401924" w14:textId="40EEC440" w:rsidR="0004654F" w:rsidRPr="00DF1A64" w:rsidRDefault="0004654F" w:rsidP="00A924F3">
            <w:pPr>
              <w:tabs>
                <w:tab w:val="left" w:pos="7230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48C849A" w14:textId="77777777" w:rsidR="0004654F" w:rsidRPr="00DF1A64" w:rsidRDefault="0004654F" w:rsidP="00B12905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011A7589" w14:textId="08D94D00" w:rsidR="0004654F" w:rsidRPr="00DF1A64" w:rsidRDefault="0004654F" w:rsidP="00B12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F1BBAF8" w14:textId="77777777" w:rsidR="0004654F" w:rsidRPr="00DF1A64" w:rsidRDefault="0004654F" w:rsidP="00B12905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9C5" w14:textId="77777777" w:rsidTr="0004654F">
        <w:tc>
          <w:tcPr>
            <w:tcW w:w="984" w:type="dxa"/>
          </w:tcPr>
          <w:p w14:paraId="5E74D9BB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BE" w14:textId="67597911" w:rsidR="0004654F" w:rsidRPr="00DF1A64" w:rsidRDefault="0004654F" w:rsidP="00A924F3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066E5B4D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C3" w14:textId="136BA224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4" w14:textId="099FAB50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CD" w14:textId="77777777" w:rsidTr="0004654F">
        <w:tc>
          <w:tcPr>
            <w:tcW w:w="984" w:type="dxa"/>
          </w:tcPr>
          <w:p w14:paraId="5E74D9C6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C7" w14:textId="2DC5C7BC" w:rsidR="0004654F" w:rsidRPr="00DF1A64" w:rsidRDefault="0004654F" w:rsidP="00680F74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04654F" w:rsidRPr="00DF1A64" w:rsidRDefault="0004654F" w:rsidP="00680F74">
            <w:pPr>
              <w:rPr>
                <w:sz w:val="22"/>
                <w:szCs w:val="22"/>
              </w:rPr>
            </w:pPr>
          </w:p>
          <w:p w14:paraId="5E74D9C9" w14:textId="77777777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4859734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CB" w14:textId="2337E7D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C" w14:textId="230F04B6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D4" w14:textId="77777777" w:rsidTr="0004654F">
        <w:tc>
          <w:tcPr>
            <w:tcW w:w="984" w:type="dxa"/>
          </w:tcPr>
          <w:p w14:paraId="5E74D9CE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D0" w14:textId="3B56F504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350331E5" w14:textId="7777777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9D2" w14:textId="32C5F5C1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3" w14:textId="01F83F67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DB" w14:textId="77777777" w:rsidTr="0004654F">
        <w:trPr>
          <w:trHeight w:val="90"/>
        </w:trPr>
        <w:tc>
          <w:tcPr>
            <w:tcW w:w="984" w:type="dxa"/>
          </w:tcPr>
          <w:p w14:paraId="5E74D9D5" w14:textId="77777777" w:rsidR="0004654F" w:rsidRPr="00DF1A64" w:rsidRDefault="0004654F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D6" w14:textId="1D84AB60" w:rsidR="0004654F" w:rsidRPr="00DF1A64" w:rsidRDefault="0004654F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110B3155" w14:textId="77777777" w:rsidR="0004654F" w:rsidRPr="00DF1A64" w:rsidRDefault="0004654F" w:rsidP="00B66C13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</w:t>
            </w:r>
            <w:r w:rsidRPr="00DF1A64">
              <w:rPr>
                <w:sz w:val="22"/>
                <w:szCs w:val="22"/>
                <w:lang w:val="en-US"/>
              </w:rPr>
              <w:t>3</w:t>
            </w:r>
          </w:p>
          <w:p w14:paraId="5E74D9D9" w14:textId="6F71AE00" w:rsidR="0004654F" w:rsidRPr="00DF1A64" w:rsidRDefault="0004654F" w:rsidP="009162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A" w14:textId="72BAEC90" w:rsidR="0004654F" w:rsidRPr="00DF1A64" w:rsidRDefault="0004654F" w:rsidP="00680F74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26B80304" w14:textId="77777777" w:rsidTr="0004654F">
        <w:tc>
          <w:tcPr>
            <w:tcW w:w="984" w:type="dxa"/>
          </w:tcPr>
          <w:p w14:paraId="30F60E39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A8C615E" w14:textId="51CB3B9B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42FA654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22A32589" w14:textId="772D1B60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7E3BC34" w14:textId="0EBB6871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052B7DAD" w14:textId="77777777" w:rsidTr="0004654F">
        <w:tc>
          <w:tcPr>
            <w:tcW w:w="984" w:type="dxa"/>
          </w:tcPr>
          <w:p w14:paraId="05336A7B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2088A104" w14:textId="52BA249C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4FC328F4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725956A8" w14:textId="188028F0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85E4FE2" w14:textId="46A2680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1CFE3901" w14:textId="77777777" w:rsidTr="0004654F">
        <w:tc>
          <w:tcPr>
            <w:tcW w:w="984" w:type="dxa"/>
          </w:tcPr>
          <w:p w14:paraId="16E4FEE5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A135322" w14:textId="59A6BC91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2E865846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16C429C9" w14:textId="07AF4ACB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E83AFDA" w14:textId="5F7EB2FB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6F0737D7" w14:textId="77777777" w:rsidTr="0004654F">
        <w:tc>
          <w:tcPr>
            <w:tcW w:w="984" w:type="dxa"/>
          </w:tcPr>
          <w:p w14:paraId="65C38E1A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A2F7A27" w14:textId="5FCF2179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7B9C0F14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54BFEA65" w14:textId="6AD50BC9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19011C9" w14:textId="0A22788B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16E483A8" w14:textId="77777777" w:rsidTr="0004654F">
        <w:tc>
          <w:tcPr>
            <w:tcW w:w="984" w:type="dxa"/>
          </w:tcPr>
          <w:p w14:paraId="796A9195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85FFF03" w14:textId="7FA7C7AE" w:rsidR="0004654F" w:rsidRPr="00DF1A64" w:rsidRDefault="0004654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685B1E88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17158701" w14:textId="0A320726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2FE8F3FA" w14:textId="67771EFF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2F11E3DA" w14:textId="77777777" w:rsidTr="0004654F">
        <w:tc>
          <w:tcPr>
            <w:tcW w:w="984" w:type="dxa"/>
          </w:tcPr>
          <w:p w14:paraId="5D90FB2F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E011BDC" w14:textId="3726A6AD" w:rsidR="0004654F" w:rsidRPr="00DF1A64" w:rsidRDefault="0004654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11A41823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471ECA03" w14:textId="3C48EA49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338A4AB" w14:textId="5FED06CF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62C57026" w14:textId="77777777" w:rsidTr="0004654F">
        <w:tc>
          <w:tcPr>
            <w:tcW w:w="984" w:type="dxa"/>
          </w:tcPr>
          <w:p w14:paraId="4CB7163D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26DCF974" w14:textId="76280809" w:rsidR="0004654F" w:rsidRPr="00DF1A64" w:rsidRDefault="0004654F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34FA8BBF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5E085897" w14:textId="5450D62C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13B80B6" w14:textId="232B1BC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6EBE2D48" w14:textId="77777777" w:rsidTr="0004654F">
        <w:tc>
          <w:tcPr>
            <w:tcW w:w="984" w:type="dxa"/>
          </w:tcPr>
          <w:p w14:paraId="71C98C15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C0FEF3F" w14:textId="6BF19558" w:rsidR="0004654F" w:rsidRPr="00DF1A64" w:rsidRDefault="0004654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1482F397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2277891A" w14:textId="3C354627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D3645D" w14:textId="47D650D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094D6B44" w14:textId="77777777" w:rsidTr="0004654F">
        <w:tc>
          <w:tcPr>
            <w:tcW w:w="984" w:type="dxa"/>
          </w:tcPr>
          <w:p w14:paraId="5B27A485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ADF6B5E" w14:textId="6D2768D0" w:rsidR="0004654F" w:rsidRPr="00DF1A64" w:rsidRDefault="0004654F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7E3D676F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51EB6815" w14:textId="62D11CC9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F04E18B" w14:textId="03E7A831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E74D9E8" w14:textId="77777777" w:rsidTr="0004654F">
        <w:tc>
          <w:tcPr>
            <w:tcW w:w="984" w:type="dxa"/>
          </w:tcPr>
          <w:p w14:paraId="5E74D9DC" w14:textId="08EFC4E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B2E756E" w14:textId="3D0C859E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  <w:lang w:val="en-US"/>
              </w:rPr>
              <w:t>Что такое исследование</w:t>
            </w:r>
            <w:r w:rsidRPr="00DF1A64">
              <w:rPr>
                <w:sz w:val="22"/>
                <w:szCs w:val="22"/>
              </w:rPr>
              <w:t>?</w:t>
            </w:r>
          </w:p>
          <w:p w14:paraId="18654820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Процесс получения информации об изучаемом объекте.</w:t>
            </w:r>
          </w:p>
          <w:p w14:paraId="5E74D9E1" w14:textId="5F8058E2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641BE425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  <w:p w14:paraId="5E74D9E6" w14:textId="4ED96646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E7" w14:textId="6A3C7B0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9F1" w14:textId="77777777" w:rsidTr="0004654F">
        <w:tc>
          <w:tcPr>
            <w:tcW w:w="984" w:type="dxa"/>
          </w:tcPr>
          <w:p w14:paraId="5E74D9E9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5E57A93" w14:textId="0FDEB3DE" w:rsidR="0004654F" w:rsidRPr="00DF1A64" w:rsidRDefault="0004654F" w:rsidP="00095000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Что такое разработка? </w:t>
            </w:r>
          </w:p>
          <w:p w14:paraId="6DA707BD" w14:textId="0AC599A3" w:rsidR="0004654F" w:rsidRPr="00DF1A64" w:rsidRDefault="0004654F" w:rsidP="00095000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04654F" w:rsidRPr="00DF1A64" w:rsidRDefault="0004654F" w:rsidP="00095000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Процесс создания образцов новой техники.</w:t>
            </w:r>
          </w:p>
          <w:p w14:paraId="5E74D9EA" w14:textId="6E4F8E7C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F1A64">
              <w:rPr>
                <w:bCs/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bCs/>
                <w:color w:val="000000"/>
                <w:sz w:val="22"/>
                <w:szCs w:val="22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0" w14:textId="44DC777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9FA" w14:textId="77777777" w:rsidTr="0004654F">
        <w:tc>
          <w:tcPr>
            <w:tcW w:w="984" w:type="dxa"/>
          </w:tcPr>
          <w:p w14:paraId="5E74D9F2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4FFE1C0" w14:textId="22CE85B1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Что такое проектная информация?</w:t>
            </w:r>
          </w:p>
          <w:p w14:paraId="0354D219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9" w14:textId="186FCA71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03" w14:textId="77777777" w:rsidTr="0004654F">
        <w:tc>
          <w:tcPr>
            <w:tcW w:w="984" w:type="dxa"/>
          </w:tcPr>
          <w:p w14:paraId="5E74D9FB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2DF9F6F7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Изустно, методом показа и образцом-эталоном</w:t>
            </w:r>
          </w:p>
          <w:p w14:paraId="05D75725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Изустно и образцом-эталоном</w:t>
            </w:r>
          </w:p>
          <w:p w14:paraId="5E74D9FC" w14:textId="22A9B8E4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2" w14:textId="4A3A10CF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0C" w14:textId="77777777" w:rsidTr="0004654F">
        <w:tc>
          <w:tcPr>
            <w:tcW w:w="984" w:type="dxa"/>
          </w:tcPr>
          <w:p w14:paraId="5E74DA04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8ABA5A3" w14:textId="77777777" w:rsidR="0004654F" w:rsidRPr="00DF1A64" w:rsidRDefault="0004654F" w:rsidP="00D349DF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1.Завершить полный курс обучения</w:t>
            </w:r>
          </w:p>
          <w:p w14:paraId="6E5C9243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B" w14:textId="1134532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15" w14:textId="77777777" w:rsidTr="0004654F">
        <w:tc>
          <w:tcPr>
            <w:tcW w:w="984" w:type="dxa"/>
          </w:tcPr>
          <w:p w14:paraId="5E74DA0D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BDC1491" w14:textId="77777777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Что является  результатом фундаментальных исследований?</w:t>
            </w:r>
          </w:p>
          <w:p w14:paraId="0C44FCE6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Техническая документация и действующий образец</w:t>
            </w:r>
          </w:p>
          <w:p w14:paraId="5E74DA0E" w14:textId="7A325EDC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4" w14:textId="6C156F7A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1E" w14:textId="77777777" w:rsidTr="0004654F">
        <w:tc>
          <w:tcPr>
            <w:tcW w:w="984" w:type="dxa"/>
          </w:tcPr>
          <w:p w14:paraId="5E74DA16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021AB81" w14:textId="320ED88E" w:rsidR="0004654F" w:rsidRPr="00DF1A64" w:rsidRDefault="0004654F" w:rsidP="003125F8">
            <w:pPr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Что является результатом опытно-конструкторской работы? 1. Принципиальная схема использования новых эффектов в конкретных изделиях.</w:t>
            </w:r>
          </w:p>
          <w:p w14:paraId="7E9686B0" w14:textId="2777A544" w:rsidR="0004654F" w:rsidRPr="00DF1A64" w:rsidRDefault="0004654F" w:rsidP="003125F8">
            <w:pPr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Техническая документация и действующий образец, результаты испытаний</w:t>
            </w:r>
          </w:p>
          <w:p w14:paraId="5E74DA17" w14:textId="64390C7C" w:rsidR="0004654F" w:rsidRPr="00DF1A64" w:rsidRDefault="0004654F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D" w14:textId="164C4B06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30" w14:textId="77777777" w:rsidTr="0004654F">
        <w:tc>
          <w:tcPr>
            <w:tcW w:w="984" w:type="dxa"/>
          </w:tcPr>
          <w:p w14:paraId="5E74DA28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ED52241" w14:textId="77777777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С помощью цифрового двойника изделия</w:t>
            </w:r>
          </w:p>
          <w:p w14:paraId="3A1E810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2F" w14:textId="0929E1E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39" w14:textId="77777777" w:rsidTr="0004654F">
        <w:tc>
          <w:tcPr>
            <w:tcW w:w="984" w:type="dxa"/>
          </w:tcPr>
          <w:p w14:paraId="5E74DA31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A7CC017" w14:textId="3AF939E3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Потребитель еще не научился им пользоваться</w:t>
            </w:r>
          </w:p>
          <w:p w14:paraId="5FFB409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Изделие официально не передано потребителю</w:t>
            </w:r>
          </w:p>
          <w:p w14:paraId="5E74DA32" w14:textId="4611787D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38" w14:textId="6B9BF64F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42" w14:textId="77777777" w:rsidTr="0004654F">
        <w:tc>
          <w:tcPr>
            <w:tcW w:w="984" w:type="dxa"/>
          </w:tcPr>
          <w:p w14:paraId="5E74DA3A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D987F9E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Какие приемы используются при систематизации информации?</w:t>
            </w:r>
          </w:p>
          <w:p w14:paraId="45EB7EF8" w14:textId="1B37E9A3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картотеки данных по конкурентам;</w:t>
            </w:r>
          </w:p>
          <w:p w14:paraId="015B406C" w14:textId="77777777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3F7D4AE2" w14:textId="600E8C5D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картотеки данных по конкурентам;</w:t>
            </w:r>
          </w:p>
          <w:p w14:paraId="44AE936C" w14:textId="3FEE9115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6E05C9B0" w14:textId="77777777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картотеки конкурентных источников информации;</w:t>
            </w:r>
          </w:p>
          <w:p w14:paraId="5E74DA3B" w14:textId="17D9278F" w:rsidR="0004654F" w:rsidRPr="00DF1A64" w:rsidRDefault="0004654F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41" w14:textId="4B8D5BCF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4B" w14:textId="77777777" w:rsidTr="0004654F">
        <w:tc>
          <w:tcPr>
            <w:tcW w:w="984" w:type="dxa"/>
          </w:tcPr>
          <w:p w14:paraId="5E74DA43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21C517F" w14:textId="77777777" w:rsidR="0004654F" w:rsidRPr="00DF1A64" w:rsidRDefault="0004654F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Какие приемы используются при первичном анализе информации?</w:t>
            </w:r>
          </w:p>
          <w:p w14:paraId="56A7DC20" w14:textId="25286AD7" w:rsidR="0004654F" w:rsidRPr="00DF1A64" w:rsidRDefault="0004654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DF1A64">
              <w:rPr>
                <w:bCs/>
                <w:sz w:val="22"/>
                <w:szCs w:val="22"/>
              </w:rPr>
              <w:t>составление резюме;</w:t>
            </w:r>
          </w:p>
          <w:p w14:paraId="00B4A360" w14:textId="667676EE" w:rsidR="0004654F" w:rsidRPr="00DF1A64" w:rsidRDefault="0004654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DF1A64">
              <w:rPr>
                <w:bCs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2CEC54FF" w14:textId="14B71715" w:rsidR="0004654F" w:rsidRPr="00DF1A64" w:rsidRDefault="0004654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DF1A64">
              <w:rPr>
                <w:bCs/>
                <w:sz w:val="22"/>
                <w:szCs w:val="22"/>
              </w:rPr>
              <w:t>составление тематических обзоров;</w:t>
            </w:r>
          </w:p>
          <w:p w14:paraId="7A380F2B" w14:textId="7ED0C52E" w:rsidR="0004654F" w:rsidRPr="00DF1A64" w:rsidRDefault="0004654F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DF1A64">
              <w:rPr>
                <w:bCs/>
                <w:sz w:val="22"/>
                <w:szCs w:val="22"/>
              </w:rPr>
              <w:t>проведение сравнительного анализа.</w:t>
            </w:r>
          </w:p>
          <w:p w14:paraId="7105A4E3" w14:textId="77777777" w:rsidR="0004654F" w:rsidRPr="00DF1A64" w:rsidRDefault="0004654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1640AAED" w14:textId="6A64140E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49E9F6CD" w14:textId="01D311E4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2FADF2DC" w14:textId="60728B5B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8D99A4A" w14:textId="77777777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  <w:lang w:val="en-US"/>
              </w:rPr>
            </w:pPr>
            <w:r w:rsidRPr="00DF1A64">
              <w:rPr>
                <w:color w:val="000000"/>
                <w:sz w:val="22"/>
                <w:szCs w:val="22"/>
              </w:rPr>
              <w:t>составление тематических обзоров.</w:t>
            </w:r>
          </w:p>
          <w:p w14:paraId="2F00F9F3" w14:textId="77777777" w:rsidR="0004654F" w:rsidRPr="00DF1A64" w:rsidRDefault="0004654F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01142079" w14:textId="43A7DAC2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7C2E6266" w14:textId="198024C3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1A81D5D9" w14:textId="640F0FF9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E74DA44" w14:textId="64DEDE2C" w:rsidR="0004654F" w:rsidRPr="00DF1A64" w:rsidRDefault="0004654F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755CA84D" w14:textId="77777777" w:rsidR="0004654F" w:rsidRPr="00DF1A64" w:rsidRDefault="0004654F" w:rsidP="00B66C13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49" w14:textId="0B4A23F7" w:rsidR="0004654F" w:rsidRPr="00DF1A64" w:rsidRDefault="0004654F" w:rsidP="00B6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A" w14:textId="128B4D0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54" w14:textId="77777777" w:rsidTr="0004654F">
        <w:tc>
          <w:tcPr>
            <w:tcW w:w="984" w:type="dxa"/>
          </w:tcPr>
          <w:p w14:paraId="5E74DA4C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7D8DAAF1" w14:textId="77777777" w:rsidR="0004654F" w:rsidRPr="00DF1A64" w:rsidRDefault="0004654F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Каким образом реализуется информация</w:t>
            </w:r>
            <w:r w:rsidRPr="00DF1A64">
              <w:rPr>
                <w:sz w:val="22"/>
                <w:szCs w:val="22"/>
                <w:lang w:val="en-US"/>
              </w:rPr>
              <w:t>?</w:t>
            </w:r>
          </w:p>
          <w:p w14:paraId="3EE3D783" w14:textId="77777777" w:rsidR="0004654F" w:rsidRPr="00DF1A64" w:rsidRDefault="0004654F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  <w:p w14:paraId="3C6343F7" w14:textId="77777777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04654F" w:rsidRPr="00DF1A64" w:rsidRDefault="0004654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04654F" w:rsidRPr="00DF1A64" w:rsidRDefault="0004654F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04654F" w:rsidRPr="00DF1A64" w:rsidRDefault="0004654F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1A64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4A5C7FBA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52" w14:textId="36525F26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3" w14:textId="7D0E4AF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5D" w14:textId="77777777" w:rsidTr="0004654F">
        <w:tc>
          <w:tcPr>
            <w:tcW w:w="984" w:type="dxa"/>
          </w:tcPr>
          <w:p w14:paraId="5E74DA55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FD17DEF" w14:textId="77777777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  <w:lang w:val="en-US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Зачем необходимо проводить испытания</w:t>
            </w:r>
            <w:r w:rsidRPr="00DF1A64">
              <w:rPr>
                <w:rFonts w:eastAsia="Times New Roman"/>
                <w:sz w:val="22"/>
                <w:szCs w:val="22"/>
                <w:lang w:val="en-US"/>
              </w:rPr>
              <w:t>?</w:t>
            </w:r>
          </w:p>
          <w:p w14:paraId="1A74A6DF" w14:textId="3E889610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Для объективной оценки результатов проектирования и изготовления изделий новой техники</w:t>
            </w:r>
          </w:p>
          <w:p w14:paraId="5E74DA56" w14:textId="250B3CE2" w:rsidR="0004654F" w:rsidRPr="00DF1A64" w:rsidRDefault="0004654F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0E4E0BB9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5B" w14:textId="1118F2EC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C" w14:textId="4A65BA6B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66" w14:textId="77777777" w:rsidTr="0004654F">
        <w:tc>
          <w:tcPr>
            <w:tcW w:w="984" w:type="dxa"/>
          </w:tcPr>
          <w:p w14:paraId="5E74DA5E" w14:textId="08327EB3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1512F88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DF1A64">
              <w:rPr>
                <w:rFonts w:eastAsia="SimSun"/>
                <w:sz w:val="22"/>
                <w:szCs w:val="22"/>
              </w:rPr>
              <w:t>Какая продукция проходит Государственные испытания?</w:t>
            </w:r>
          </w:p>
          <w:p w14:paraId="57A20552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DF1A64">
              <w:rPr>
                <w:rFonts w:eastAsia="SimSun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rFonts w:eastAsia="SimSun"/>
                <w:sz w:val="22"/>
                <w:szCs w:val="22"/>
              </w:rPr>
              <w:t>вся вновь разработанная продукция</w:t>
            </w:r>
          </w:p>
          <w:p w14:paraId="7D9D995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установленные важнейшие виды продукции</w:t>
            </w:r>
          </w:p>
          <w:p w14:paraId="5E74DA5F" w14:textId="24C0CF08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45EF114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64" w14:textId="052C1178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5" w14:textId="0B06BD6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70" w14:textId="77777777" w:rsidTr="0004654F">
        <w:tc>
          <w:tcPr>
            <w:tcW w:w="984" w:type="dxa"/>
          </w:tcPr>
          <w:p w14:paraId="5E74DA67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E394E2B" w14:textId="1F6724A0" w:rsidR="0004654F" w:rsidRPr="00DF1A64" w:rsidRDefault="0004654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 xml:space="preserve">Для чего проводятся квалификационные испытания ? </w:t>
            </w:r>
          </w:p>
          <w:p w14:paraId="52F4CB1E" w14:textId="33979A1E" w:rsidR="0004654F" w:rsidRPr="00DF1A64" w:rsidRDefault="0004654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rFonts w:eastAsia="Times New Roman"/>
                <w:sz w:val="22"/>
                <w:szCs w:val="22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04654F" w:rsidRPr="00DF1A64" w:rsidRDefault="0004654F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494356B0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6E" w14:textId="06A6D1E2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F" w14:textId="44CE52C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79" w14:textId="77777777" w:rsidTr="0004654F">
        <w:tc>
          <w:tcPr>
            <w:tcW w:w="984" w:type="dxa"/>
          </w:tcPr>
          <w:p w14:paraId="5E74DA71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0C82D8D" w14:textId="77777777" w:rsidR="0004654F" w:rsidRPr="00DF1A64" w:rsidRDefault="0004654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Что определяется программой и методиками испытаний (ПМИ)?</w:t>
            </w:r>
          </w:p>
          <w:p w14:paraId="5725C742" w14:textId="053CD259" w:rsidR="0004654F" w:rsidRPr="00DF1A64" w:rsidRDefault="0004654F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rFonts w:eastAsia="Times New Roman"/>
                <w:sz w:val="22"/>
                <w:szCs w:val="22"/>
              </w:rPr>
              <w:t>перечень испытаний; порядок проведения испытаний;</w:t>
            </w:r>
          </w:p>
          <w:p w14:paraId="7B4445AE" w14:textId="77777777" w:rsidR="0004654F" w:rsidRPr="00DF1A64" w:rsidRDefault="0004654F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условия проведения испытаний.</w:t>
            </w:r>
          </w:p>
          <w:p w14:paraId="52A0F6B9" w14:textId="33CBBB5F" w:rsidR="0004654F" w:rsidRPr="00DF1A64" w:rsidRDefault="0004654F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2"/>
                <w:szCs w:val="22"/>
              </w:rPr>
            </w:pPr>
            <w:r w:rsidRPr="00DF1A64">
              <w:rPr>
                <w:rFonts w:eastAsia="Times New Roman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rFonts w:eastAsia="Times New Roman"/>
                <w:sz w:val="22"/>
                <w:szCs w:val="22"/>
              </w:rPr>
              <w:t>порядок проведения испытаний; условия проведения испытаний.</w:t>
            </w:r>
          </w:p>
          <w:p w14:paraId="5E74DA72" w14:textId="529539EE" w:rsidR="0004654F" w:rsidRPr="00DF1A64" w:rsidRDefault="0004654F" w:rsidP="00B71291">
            <w:pPr>
              <w:pStyle w:val="a3"/>
              <w:spacing w:before="0" w:after="0" w:line="240" w:lineRule="auto"/>
              <w:ind w:firstLine="9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перечень испытаний; порядок проведения испытаний;</w:t>
            </w:r>
          </w:p>
        </w:tc>
        <w:tc>
          <w:tcPr>
            <w:tcW w:w="1528" w:type="dxa"/>
          </w:tcPr>
          <w:p w14:paraId="6C378CF4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77" w14:textId="48CE81C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78" w14:textId="7E3A1482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82" w14:textId="77777777" w:rsidTr="0004654F">
        <w:tc>
          <w:tcPr>
            <w:tcW w:w="984" w:type="dxa"/>
          </w:tcPr>
          <w:p w14:paraId="5E74DA7A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DE436B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Что такое техническое творчество</w:t>
            </w:r>
            <w:r w:rsidRPr="00DF1A64">
              <w:rPr>
                <w:sz w:val="22"/>
                <w:szCs w:val="22"/>
                <w:lang w:val="en-US"/>
              </w:rPr>
              <w:t>?</w:t>
            </w:r>
          </w:p>
          <w:p w14:paraId="715178A4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1.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2.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color w:val="000000"/>
                <w:sz w:val="22"/>
                <w:szCs w:val="22"/>
              </w:rPr>
              <w:t>3.</w:t>
            </w:r>
            <w:r w:rsidRPr="00DF1A64">
              <w:rPr>
                <w:sz w:val="22"/>
                <w:szCs w:val="22"/>
              </w:rPr>
              <w:t xml:space="preserve"> </w:t>
            </w:r>
            <w:r w:rsidRPr="00DF1A64">
              <w:rPr>
                <w:color w:val="000000"/>
                <w:sz w:val="22"/>
                <w:szCs w:val="22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3F895247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80" w14:textId="35565FE1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1" w14:textId="2E92A74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8B" w14:textId="77777777" w:rsidTr="0004654F">
        <w:tc>
          <w:tcPr>
            <w:tcW w:w="984" w:type="dxa"/>
          </w:tcPr>
          <w:p w14:paraId="5E74DA83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B534F82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В какой форме реализуется техническое творчество?</w:t>
            </w:r>
          </w:p>
          <w:p w14:paraId="549371C7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Как в форме изобретательства, так и открытия</w:t>
            </w:r>
          </w:p>
        </w:tc>
        <w:tc>
          <w:tcPr>
            <w:tcW w:w="1528" w:type="dxa"/>
          </w:tcPr>
          <w:p w14:paraId="1751F847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89" w14:textId="4DA8FC60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A" w14:textId="4C33154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E74DA94" w14:textId="77777777" w:rsidTr="0004654F">
        <w:tc>
          <w:tcPr>
            <w:tcW w:w="984" w:type="dxa"/>
          </w:tcPr>
          <w:p w14:paraId="5E74DA8C" w14:textId="2846D459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01084E5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Перечислите все признаки изобретательской ситуации</w:t>
            </w:r>
          </w:p>
          <w:p w14:paraId="3AEC6914" w14:textId="0F11F24E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нечеткость и неопределенность постановки задачи;</w:t>
            </w:r>
          </w:p>
          <w:p w14:paraId="1A87F50A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возникновение противоречия при решении задачи типовым способом.</w:t>
            </w:r>
          </w:p>
          <w:p w14:paraId="78D12881" w14:textId="5F667B5B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нечеткость и неопределенность постановки задачи;</w:t>
            </w:r>
          </w:p>
          <w:p w14:paraId="7997315D" w14:textId="77777777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04654F" w:rsidRPr="00DF1A64" w:rsidRDefault="0004654F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нечеткость и неопределенность постановки задачи;</w:t>
            </w:r>
          </w:p>
        </w:tc>
        <w:tc>
          <w:tcPr>
            <w:tcW w:w="1528" w:type="dxa"/>
          </w:tcPr>
          <w:p w14:paraId="15256E1D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5E74DA92" w14:textId="66E6CD3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93" w14:textId="11DB393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</w:t>
            </w:r>
          </w:p>
        </w:tc>
      </w:tr>
      <w:tr w:rsidR="0004654F" w:rsidRPr="00DF1A64" w14:paraId="57D158AD" w14:textId="77777777" w:rsidTr="0004654F">
        <w:tc>
          <w:tcPr>
            <w:tcW w:w="984" w:type="dxa"/>
          </w:tcPr>
          <w:p w14:paraId="2E8DF95D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72F7E80F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1.Приемо-сдаточных;</w:t>
            </w:r>
          </w:p>
          <w:p w14:paraId="7468F17E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2.Государственных;</w:t>
            </w:r>
          </w:p>
          <w:p w14:paraId="17A42F44" w14:textId="445B9645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9C9703C" w14:textId="7777777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УК-2</w:t>
            </w:r>
          </w:p>
          <w:p w14:paraId="33030CEA" w14:textId="3F5B5E6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7133B29" w14:textId="36B9420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29F743BB" w14:textId="77777777" w:rsidTr="0004654F">
        <w:tc>
          <w:tcPr>
            <w:tcW w:w="984" w:type="dxa"/>
          </w:tcPr>
          <w:p w14:paraId="5F107744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30F64E61" w14:textId="12EF71ED" w:rsidR="0004654F" w:rsidRPr="00DF1A64" w:rsidRDefault="0004654F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04654F" w:rsidRPr="00DF1A64" w:rsidRDefault="0004654F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1.Приемо-сдаточных;</w:t>
            </w:r>
          </w:p>
          <w:p w14:paraId="00B39A2C" w14:textId="17CC8BE3" w:rsidR="0004654F" w:rsidRPr="00DF1A64" w:rsidRDefault="0004654F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2.Приемочных;</w:t>
            </w:r>
          </w:p>
          <w:p w14:paraId="15BC4FCF" w14:textId="052E45B5" w:rsidR="0004654F" w:rsidRPr="00DF1A64" w:rsidRDefault="0004654F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2B470DB8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03627109" w14:textId="2F411100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2971B17" w14:textId="7C27AD1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0324F712" w14:textId="77777777" w:rsidTr="0004654F">
        <w:tc>
          <w:tcPr>
            <w:tcW w:w="984" w:type="dxa"/>
          </w:tcPr>
          <w:p w14:paraId="1EE163B2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65F6D30" w14:textId="2EEE23D6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1.Приемо-сдаточных;</w:t>
            </w:r>
          </w:p>
          <w:p w14:paraId="17B3CC6D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2.Государственных;</w:t>
            </w:r>
          </w:p>
          <w:p w14:paraId="47BA544B" w14:textId="67B63003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D257122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12E0D44C" w14:textId="6E35EB56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63D2799" w14:textId="1927FFF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2ED1E691" w14:textId="77777777" w:rsidTr="0004654F">
        <w:tc>
          <w:tcPr>
            <w:tcW w:w="984" w:type="dxa"/>
          </w:tcPr>
          <w:p w14:paraId="450D2C9E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398B0A45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Техническое задание (ТЗ) на выполнение ОКР;</w:t>
            </w:r>
          </w:p>
          <w:p w14:paraId="213A5CCB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Проект технических условий (ТУ);</w:t>
            </w:r>
          </w:p>
          <w:p w14:paraId="4776106B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A9D7DF7" w14:textId="5908D410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Техническое задание на выполнение ОКР;</w:t>
            </w:r>
          </w:p>
          <w:p w14:paraId="56F62BD2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Отчет о патентных исследованиях;</w:t>
            </w:r>
          </w:p>
          <w:p w14:paraId="42BC5329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72BD82B8" w14:textId="5B89326D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Техническое задание на выполнение ОКР;</w:t>
            </w:r>
          </w:p>
          <w:p w14:paraId="6B4CB478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Проект технических условий (ТУ);</w:t>
            </w:r>
          </w:p>
          <w:p w14:paraId="78B44186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Отчет о патентных исследованиях;</w:t>
            </w:r>
          </w:p>
          <w:p w14:paraId="25758BC8" w14:textId="3445242A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4CC30084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37DAC84E" w14:textId="2592473E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F432AE8" w14:textId="2E93211D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110F818E" w14:textId="77777777" w:rsidTr="0004654F">
        <w:tc>
          <w:tcPr>
            <w:tcW w:w="984" w:type="dxa"/>
          </w:tcPr>
          <w:p w14:paraId="417EB40E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BCFE22B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результаты оценки разработанной технической документации (включая проект ТУ);</w:t>
            </w:r>
          </w:p>
          <w:p w14:paraId="3FDBEB9F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BA80B3C" w14:textId="1E26F2E3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1263FF3" w14:textId="2F64297F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04654F" w:rsidRPr="00DF1A64" w:rsidRDefault="0004654F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2D05AF43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647EE42D" w14:textId="77C3D8E2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3048FDA" w14:textId="4FBF15AE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0BB2A1DB" w14:textId="77777777" w:rsidTr="0004654F">
        <w:tc>
          <w:tcPr>
            <w:tcW w:w="984" w:type="dxa"/>
          </w:tcPr>
          <w:p w14:paraId="7FD564D0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1839BEB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Что не является объектом промышленной собственности?</w:t>
            </w:r>
          </w:p>
          <w:p w14:paraId="77BC8A7B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Патенты на изобретения и полезные модели</w:t>
            </w:r>
          </w:p>
          <w:p w14:paraId="5E0C3B41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Патенты на товарные знаки и промышленные образцы</w:t>
            </w:r>
          </w:p>
          <w:p w14:paraId="38897640" w14:textId="2D96CB1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12628989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2F6B09A7" w14:textId="2F643B42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385E10AD" w14:textId="300F586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3B643F10" w14:textId="77777777" w:rsidTr="0004654F">
        <w:tc>
          <w:tcPr>
            <w:tcW w:w="984" w:type="dxa"/>
          </w:tcPr>
          <w:p w14:paraId="17369673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E8C15A2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основные признаки изобретения:</w:t>
            </w:r>
          </w:p>
          <w:p w14:paraId="705E7652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Новизна; Изобретательский уровень; Промышленная применимость.</w:t>
            </w:r>
          </w:p>
          <w:p w14:paraId="72E2F57F" w14:textId="07F0F783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Новизна; Промышленная применимость;</w:t>
            </w:r>
          </w:p>
          <w:p w14:paraId="24367F63" w14:textId="7D1827F9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0CBCFBBB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7A486B72" w14:textId="33420EB2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74EF6F0" w14:textId="57BEBE5B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527A748A" w14:textId="77777777" w:rsidTr="0004654F">
        <w:tc>
          <w:tcPr>
            <w:tcW w:w="984" w:type="dxa"/>
          </w:tcPr>
          <w:p w14:paraId="44CCF0FC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B32F78C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основные  признаки полезной модели:</w:t>
            </w:r>
          </w:p>
          <w:p w14:paraId="041D3E05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Новизна; Промышленная применимость;</w:t>
            </w:r>
          </w:p>
          <w:p w14:paraId="07FC8083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Изобретательский уровень; Промышленная применимость.</w:t>
            </w:r>
          </w:p>
          <w:p w14:paraId="0545D688" w14:textId="57C57890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Новизна; Изобретательский уровень</w:t>
            </w:r>
          </w:p>
        </w:tc>
        <w:tc>
          <w:tcPr>
            <w:tcW w:w="1528" w:type="dxa"/>
          </w:tcPr>
          <w:p w14:paraId="5E0B0636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3BB05D44" w14:textId="083A939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14:paraId="77F6CF45" w14:textId="4B999495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744AA986" w14:textId="77777777" w:rsidTr="0004654F">
        <w:tc>
          <w:tcPr>
            <w:tcW w:w="984" w:type="dxa"/>
          </w:tcPr>
          <w:p w14:paraId="76E02F18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7552DCD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Укажите существенные признаки промышленного образца:</w:t>
            </w:r>
          </w:p>
          <w:p w14:paraId="645596DC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Форма; Конфигурация; Орнамент;</w:t>
            </w:r>
          </w:p>
          <w:p w14:paraId="16B5FA59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Орнамент; Сочетание цветов, линий; Контуры изделия;</w:t>
            </w:r>
          </w:p>
          <w:p w14:paraId="117BAC86" w14:textId="388DDDB6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7425ECDE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3125F42B" w14:textId="4A3CC1ED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814E2BA" w14:textId="5DE5E4B4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7832DE50" w14:textId="77777777" w:rsidTr="0004654F">
        <w:tc>
          <w:tcPr>
            <w:tcW w:w="984" w:type="dxa"/>
          </w:tcPr>
          <w:p w14:paraId="1C118EBB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B183BDF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Оригинальный программный продукт может быть защищен автором как:</w:t>
            </w:r>
          </w:p>
          <w:p w14:paraId="2C4CB116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Изобретение</w:t>
            </w:r>
          </w:p>
          <w:p w14:paraId="4BCCE6B1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Полезная модель</w:t>
            </w:r>
          </w:p>
          <w:p w14:paraId="689D6E47" w14:textId="6227D923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Объект авторского права</w:t>
            </w:r>
          </w:p>
        </w:tc>
        <w:tc>
          <w:tcPr>
            <w:tcW w:w="1528" w:type="dxa"/>
          </w:tcPr>
          <w:p w14:paraId="64D08B71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62A1D644" w14:textId="17E8722C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5A5E443" w14:textId="1FB09CB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tr w:rsidR="0004654F" w:rsidRPr="00DF1A64" w14:paraId="2359B6F7" w14:textId="77777777" w:rsidTr="0004654F">
        <w:tc>
          <w:tcPr>
            <w:tcW w:w="984" w:type="dxa"/>
          </w:tcPr>
          <w:p w14:paraId="35354ABA" w14:textId="77777777" w:rsidR="0004654F" w:rsidRPr="00DF1A64" w:rsidRDefault="0004654F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76A6B1C0" w14:textId="77777777" w:rsidR="0004654F" w:rsidRPr="00DF1A64" w:rsidRDefault="0004654F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1. приоритет; авторство; исключительные права.</w:t>
            </w:r>
          </w:p>
          <w:p w14:paraId="2B057AD2" w14:textId="77777777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2. приоритет; авторство.</w:t>
            </w:r>
          </w:p>
          <w:p w14:paraId="58808FF2" w14:textId="7ABA9960" w:rsidR="0004654F" w:rsidRPr="00DF1A64" w:rsidRDefault="0004654F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3. авторство; исключительные права.</w:t>
            </w:r>
          </w:p>
        </w:tc>
        <w:tc>
          <w:tcPr>
            <w:tcW w:w="1528" w:type="dxa"/>
          </w:tcPr>
          <w:p w14:paraId="6B9B34E4" w14:textId="77777777" w:rsidR="0004654F" w:rsidRPr="00DF1A64" w:rsidRDefault="0004654F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DF1A64">
              <w:rPr>
                <w:sz w:val="22"/>
                <w:szCs w:val="22"/>
              </w:rPr>
              <w:t>УК-3</w:t>
            </w:r>
          </w:p>
          <w:p w14:paraId="5DCCCE0B" w14:textId="4B70C9FD" w:rsidR="0004654F" w:rsidRPr="00DF1A64" w:rsidRDefault="0004654F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5095DA1" w14:textId="5578CE47" w:rsidR="0004654F" w:rsidRPr="00DF1A64" w:rsidRDefault="0004654F" w:rsidP="00D349DF">
            <w:pPr>
              <w:jc w:val="center"/>
              <w:rPr>
                <w:sz w:val="22"/>
                <w:szCs w:val="22"/>
              </w:rPr>
            </w:pPr>
            <w:r w:rsidRPr="00DF1A64">
              <w:rPr>
                <w:sz w:val="22"/>
                <w:szCs w:val="22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0465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4C76D" w14:textId="77777777" w:rsidR="000B21EE" w:rsidRDefault="000B21EE">
      <w:r>
        <w:separator/>
      </w:r>
    </w:p>
  </w:endnote>
  <w:endnote w:type="continuationSeparator" w:id="0">
    <w:p w14:paraId="0FD6F275" w14:textId="77777777" w:rsidR="000B21EE" w:rsidRDefault="000B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3257D" w14:textId="77777777" w:rsidR="000B21EE" w:rsidRDefault="000B21EE">
      <w:r>
        <w:separator/>
      </w:r>
    </w:p>
  </w:footnote>
  <w:footnote w:type="continuationSeparator" w:id="0">
    <w:p w14:paraId="0928CEE8" w14:textId="77777777" w:rsidR="000B21EE" w:rsidRDefault="000B2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4654F"/>
    <w:rsid w:val="000775E6"/>
    <w:rsid w:val="00095000"/>
    <w:rsid w:val="000B21EE"/>
    <w:rsid w:val="000F24DE"/>
    <w:rsid w:val="001174BF"/>
    <w:rsid w:val="00127BA3"/>
    <w:rsid w:val="00131994"/>
    <w:rsid w:val="00172A27"/>
    <w:rsid w:val="00172A7E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60E53"/>
    <w:rsid w:val="00274AEE"/>
    <w:rsid w:val="002878BD"/>
    <w:rsid w:val="00291151"/>
    <w:rsid w:val="00291769"/>
    <w:rsid w:val="00295E45"/>
    <w:rsid w:val="002A5B9E"/>
    <w:rsid w:val="003125F8"/>
    <w:rsid w:val="0032714F"/>
    <w:rsid w:val="00337B68"/>
    <w:rsid w:val="003860FC"/>
    <w:rsid w:val="003A1C5D"/>
    <w:rsid w:val="003D0117"/>
    <w:rsid w:val="003F3E27"/>
    <w:rsid w:val="004269C0"/>
    <w:rsid w:val="00430D07"/>
    <w:rsid w:val="00443BAA"/>
    <w:rsid w:val="004C0EA7"/>
    <w:rsid w:val="004F7E10"/>
    <w:rsid w:val="005319C8"/>
    <w:rsid w:val="00560A06"/>
    <w:rsid w:val="00567B4B"/>
    <w:rsid w:val="005B59D7"/>
    <w:rsid w:val="006012F9"/>
    <w:rsid w:val="00633C2E"/>
    <w:rsid w:val="00670C89"/>
    <w:rsid w:val="006764D1"/>
    <w:rsid w:val="00680F74"/>
    <w:rsid w:val="00692935"/>
    <w:rsid w:val="006B2DB7"/>
    <w:rsid w:val="007030DE"/>
    <w:rsid w:val="00734E37"/>
    <w:rsid w:val="00745281"/>
    <w:rsid w:val="00752F38"/>
    <w:rsid w:val="007B3921"/>
    <w:rsid w:val="007C42D3"/>
    <w:rsid w:val="008366C8"/>
    <w:rsid w:val="008B123C"/>
    <w:rsid w:val="008B2AE4"/>
    <w:rsid w:val="008D641F"/>
    <w:rsid w:val="008E1E8E"/>
    <w:rsid w:val="009127CF"/>
    <w:rsid w:val="0091626E"/>
    <w:rsid w:val="009A23B3"/>
    <w:rsid w:val="009C2EC6"/>
    <w:rsid w:val="009D27CA"/>
    <w:rsid w:val="009F01BA"/>
    <w:rsid w:val="00A2505D"/>
    <w:rsid w:val="00A51E26"/>
    <w:rsid w:val="00A924F3"/>
    <w:rsid w:val="00AA4C3A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42316"/>
    <w:rsid w:val="00C53678"/>
    <w:rsid w:val="00C63C63"/>
    <w:rsid w:val="00C85117"/>
    <w:rsid w:val="00D349DF"/>
    <w:rsid w:val="00D91498"/>
    <w:rsid w:val="00DA019E"/>
    <w:rsid w:val="00DA42AD"/>
    <w:rsid w:val="00DB4B25"/>
    <w:rsid w:val="00DE7FE6"/>
    <w:rsid w:val="00DF1A64"/>
    <w:rsid w:val="00E035A8"/>
    <w:rsid w:val="00E335A7"/>
    <w:rsid w:val="00ED044F"/>
    <w:rsid w:val="00EE286F"/>
    <w:rsid w:val="00EF00BC"/>
    <w:rsid w:val="00F20F92"/>
    <w:rsid w:val="00F874D0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8AD1C800-11C9-4073-8B77-E4FA939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2024-06-27T13:55:00Z</dcterms:created>
  <dcterms:modified xsi:type="dcterms:W3CDTF">2024-06-27T13:55:00Z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