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E9667D" w:rsidTr="00E9667D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9667D" w:rsidRPr="007B0768" w:rsidRDefault="00E9667D" w:rsidP="006F289B">
            <w:pPr>
              <w:ind w:firstLine="0"/>
              <w:jc w:val="center"/>
              <w:rPr>
                <w:sz w:val="36"/>
                <w:szCs w:val="36"/>
              </w:rPr>
            </w:pPr>
            <w:r w:rsidRPr="007B0768">
              <w:rPr>
                <w:sz w:val="36"/>
                <w:szCs w:val="36"/>
              </w:rPr>
              <w:t>Приложение 4 к рабочей программе дисциплины</w:t>
            </w:r>
          </w:p>
        </w:tc>
      </w:tr>
      <w:tr w:rsidR="00E9667D" w:rsidRPr="00E9667D" w:rsidTr="00E9667D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9667D" w:rsidRPr="00906E5C" w:rsidRDefault="00906E5C" w:rsidP="006F289B">
            <w:pPr>
              <w:ind w:firstLine="0"/>
              <w:jc w:val="center"/>
              <w:rPr>
                <w:rFonts w:cs="Times New Roman"/>
                <w:b/>
                <w:szCs w:val="28"/>
              </w:rPr>
            </w:pPr>
            <w:r w:rsidRPr="00906E5C">
              <w:rPr>
                <w:rFonts w:cs="Times New Roman"/>
                <w:b/>
                <w:bCs/>
                <w:szCs w:val="28"/>
              </w:rPr>
              <w:t>МЕТОДОЛОГИЯ НАУЧНО-ИССЛЕДОВАТЕЛЬСКОЙ ДЕЯТЕЛЬНОСТИ</w:t>
            </w:r>
          </w:p>
        </w:tc>
      </w:tr>
      <w:tr w:rsidR="00E9667D" w:rsidTr="00E9667D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9667D" w:rsidRPr="00F74B78" w:rsidRDefault="00E9667D" w:rsidP="006F289B">
            <w:pPr>
              <w:ind w:firstLine="0"/>
              <w:jc w:val="center"/>
            </w:pPr>
          </w:p>
          <w:p w:rsidR="00E9667D" w:rsidRPr="00F74B78" w:rsidRDefault="00E9667D" w:rsidP="006F289B">
            <w:pPr>
              <w:ind w:firstLine="0"/>
              <w:jc w:val="center"/>
              <w:rPr>
                <w:b/>
              </w:rPr>
            </w:pPr>
            <w:r w:rsidRPr="00F74B78">
              <w:rPr>
                <w:b/>
              </w:rPr>
              <w:t>Фонд оценочных средств</w:t>
            </w:r>
          </w:p>
        </w:tc>
      </w:tr>
      <w:tr w:rsidR="00E9667D" w:rsidTr="00E9667D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Направление/</w:t>
            </w:r>
            <w: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872D3D">
            <w:pPr>
              <w:ind w:firstLine="0"/>
            </w:pPr>
            <w:r w:rsidRPr="00F74B78">
              <w:t>15.0</w:t>
            </w:r>
            <w:r w:rsidR="00872D3D">
              <w:t>4</w:t>
            </w:r>
            <w:r w:rsidRPr="00F74B78">
              <w:t>.03 Прикладная механика</w:t>
            </w:r>
          </w:p>
        </w:tc>
      </w:tr>
      <w:tr w:rsidR="00E9667D" w:rsidTr="00E9667D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Специализация/</w:t>
            </w:r>
            <w:r>
              <w:br/>
              <w:t>профиль/</w:t>
            </w:r>
            <w: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872D3D" w:rsidP="006F289B">
            <w:pPr>
              <w:ind w:firstLine="0"/>
            </w:pPr>
            <w:r>
              <w:t>Акустическое зрение</w:t>
            </w:r>
          </w:p>
        </w:tc>
      </w:tr>
      <w:tr w:rsidR="00E9667D" w:rsidTr="00E9667D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6F289B">
            <w:pPr>
              <w:ind w:firstLine="0"/>
            </w:pPr>
            <w:r w:rsidRPr="00F74B78">
              <w:t>Бакалавриат</w:t>
            </w:r>
          </w:p>
        </w:tc>
      </w:tr>
      <w:tr w:rsidR="00E9667D" w:rsidTr="00E9667D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6F289B">
            <w:pPr>
              <w:ind w:firstLine="0"/>
            </w:pPr>
            <w:r w:rsidRPr="00F74B78">
              <w:t>Очная</w:t>
            </w:r>
          </w:p>
        </w:tc>
      </w:tr>
      <w:tr w:rsidR="00E9667D" w:rsidTr="00E9667D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6F289B">
            <w:pPr>
              <w:ind w:firstLine="0"/>
            </w:pPr>
            <w:r w:rsidRPr="00F74B78">
              <w:t>Е Оружие и системы вооружения</w:t>
            </w:r>
          </w:p>
        </w:tc>
      </w:tr>
      <w:tr w:rsidR="00E9667D" w:rsidTr="00E9667D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6F289B">
            <w:pPr>
              <w:ind w:firstLine="0"/>
            </w:pPr>
            <w:r w:rsidRPr="00F74B78">
              <w:t>Е5 ЭКОЛОГИЯ И ПРОИЗВОДСТВЕННАЯ БЕЗОПАСНОСТЬ</w:t>
            </w:r>
          </w:p>
        </w:tc>
      </w:tr>
      <w:tr w:rsidR="00E9667D" w:rsidTr="00E9667D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Pr="00F74B78" w:rsidRDefault="00E9667D" w:rsidP="006F289B">
            <w:pPr>
              <w:ind w:firstLine="0"/>
            </w:pPr>
            <w:r w:rsidRPr="00F74B78">
              <w:t>Е5 ЭКОЛОГИЯ И ПРОИЗВОДСТВЕННАЯ БЕЗОПАСНОСТЬ</w:t>
            </w:r>
          </w:p>
        </w:tc>
      </w:tr>
      <w:tr w:rsidR="00E9667D" w:rsidTr="00E9667D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667D" w:rsidRDefault="00E9667D" w:rsidP="006F289B">
            <w:pPr>
              <w:ind w:firstLine="0"/>
            </w:pPr>
            <w:r>
              <w:t>2023</w:t>
            </w:r>
          </w:p>
        </w:tc>
      </w:tr>
    </w:tbl>
    <w:p w:rsidR="006755B2" w:rsidRDefault="006755B2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/>
    <w:p w:rsidR="007B7531" w:rsidRDefault="007B7531">
      <w:pPr>
        <w:sectPr w:rsidR="007B753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B7531" w:rsidRPr="007B7531" w:rsidRDefault="007B7531" w:rsidP="007B7531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  <w:r w:rsidRPr="007B7531">
        <w:rPr>
          <w:rFonts w:eastAsia="Times New Roman" w:cs="Times New Roman"/>
          <w:b/>
          <w:bCs/>
          <w:sz w:val="20"/>
          <w:szCs w:val="20"/>
          <w:lang w:eastAsia="ru-RU"/>
        </w:rPr>
        <w:lastRenderedPageBreak/>
        <w:t>ФОС по дисциплине «</w:t>
      </w:r>
      <w:r w:rsidR="00906E5C" w:rsidRPr="00906E5C">
        <w:rPr>
          <w:rFonts w:cs="Times New Roman"/>
          <w:b/>
          <w:bCs/>
          <w:sz w:val="20"/>
          <w:szCs w:val="20"/>
        </w:rPr>
        <w:t>Методология научно-исследовательской деятельности</w:t>
      </w:r>
      <w:r w:rsidRPr="007B7531">
        <w:rPr>
          <w:rFonts w:eastAsia="Times New Roman" w:cs="Times New Roman"/>
          <w:b/>
          <w:bCs/>
          <w:sz w:val="20"/>
          <w:szCs w:val="20"/>
          <w:lang w:eastAsia="ru-RU"/>
        </w:rPr>
        <w:t>»</w:t>
      </w:r>
    </w:p>
    <w:p w:rsidR="007B7531" w:rsidRPr="007B7531" w:rsidRDefault="007B7531" w:rsidP="00906E5C">
      <w:pPr>
        <w:autoSpaceDE w:val="0"/>
        <w:autoSpaceDN w:val="0"/>
        <w:adjustRightInd w:val="0"/>
        <w:spacing w:after="0" w:line="240" w:lineRule="auto"/>
        <w:ind w:firstLine="0"/>
        <w:rPr>
          <w:rFonts w:eastAsia="Times New Roman" w:cs="Times New Roman"/>
          <w:b/>
          <w:bCs/>
          <w:sz w:val="20"/>
          <w:szCs w:val="20"/>
          <w:lang w:eastAsia="ru-RU"/>
        </w:rPr>
      </w:pPr>
      <w:r w:rsidRPr="008A0758">
        <w:rPr>
          <w:rFonts w:eastAsia="Times New Roman" w:cs="Times New Roman"/>
          <w:b/>
          <w:bCs/>
          <w:sz w:val="20"/>
          <w:szCs w:val="20"/>
          <w:lang w:eastAsia="ru-RU"/>
        </w:rPr>
        <w:t xml:space="preserve">ОП ВО </w:t>
      </w:r>
      <w:r w:rsidR="00E9667D">
        <w:rPr>
          <w:rFonts w:eastAsia="Times New Roman" w:cs="Times New Roman"/>
          <w:b/>
          <w:bCs/>
          <w:sz w:val="20"/>
          <w:szCs w:val="20"/>
          <w:lang w:eastAsia="ru-RU"/>
        </w:rPr>
        <w:t>15</w:t>
      </w:r>
      <w:r w:rsidR="00B978D2">
        <w:rPr>
          <w:rFonts w:eastAsia="Times New Roman" w:cs="Times New Roman"/>
          <w:b/>
          <w:bCs/>
          <w:sz w:val="20"/>
          <w:szCs w:val="20"/>
          <w:lang w:eastAsia="ru-RU"/>
        </w:rPr>
        <w:t>.04</w:t>
      </w:r>
      <w:r w:rsidR="00B43CFC" w:rsidRPr="00B43CFC">
        <w:rPr>
          <w:rFonts w:eastAsia="Times New Roman" w:cs="Times New Roman"/>
          <w:b/>
          <w:bCs/>
          <w:sz w:val="20"/>
          <w:szCs w:val="20"/>
          <w:lang w:eastAsia="ru-RU"/>
        </w:rPr>
        <w:t>.</w:t>
      </w:r>
      <w:r w:rsidR="00B978D2">
        <w:rPr>
          <w:rFonts w:eastAsia="Times New Roman" w:cs="Times New Roman"/>
          <w:b/>
          <w:bCs/>
          <w:sz w:val="20"/>
          <w:szCs w:val="20"/>
          <w:lang w:eastAsia="ru-RU"/>
        </w:rPr>
        <w:t xml:space="preserve">03. </w:t>
      </w:r>
      <w:r w:rsidR="00E9667D">
        <w:rPr>
          <w:rFonts w:eastAsia="Times New Roman" w:cs="Times New Roman"/>
          <w:b/>
          <w:bCs/>
          <w:sz w:val="20"/>
          <w:szCs w:val="20"/>
          <w:lang w:eastAsia="ru-RU"/>
        </w:rPr>
        <w:t>Прикладная механика</w:t>
      </w:r>
      <w:r w:rsidR="00A546C7" w:rsidRPr="00A546C7">
        <w:rPr>
          <w:rFonts w:eastAsia="Times New Roman" w:cs="Times New Roman"/>
          <w:b/>
          <w:bCs/>
          <w:sz w:val="20"/>
          <w:szCs w:val="20"/>
          <w:lang w:eastAsia="ru-RU"/>
        </w:rPr>
        <w:t xml:space="preserve">, </w:t>
      </w:r>
      <w:r w:rsidR="00A546C7">
        <w:rPr>
          <w:rFonts w:eastAsia="Times New Roman" w:cs="Times New Roman"/>
          <w:b/>
          <w:bCs/>
          <w:sz w:val="20"/>
          <w:szCs w:val="20"/>
          <w:lang w:eastAsia="ru-RU"/>
        </w:rPr>
        <w:t>«</w:t>
      </w:r>
      <w:r w:rsidR="00B978D2">
        <w:rPr>
          <w:rFonts w:eastAsia="Times New Roman" w:cs="Times New Roman"/>
          <w:b/>
          <w:bCs/>
          <w:sz w:val="20"/>
          <w:szCs w:val="20"/>
          <w:lang w:eastAsia="ru-RU"/>
        </w:rPr>
        <w:t>Акустическое зрение</w:t>
      </w:r>
      <w:r w:rsidR="00A546C7">
        <w:rPr>
          <w:rFonts w:eastAsia="Times New Roman" w:cs="Times New Roman"/>
          <w:b/>
          <w:bCs/>
          <w:sz w:val="20"/>
          <w:szCs w:val="20"/>
          <w:lang w:eastAsia="ru-RU"/>
        </w:rPr>
        <w:t>»</w:t>
      </w:r>
      <w:r w:rsidR="00A546C7" w:rsidRPr="00A546C7">
        <w:rPr>
          <w:rFonts w:eastAsia="Times New Roman" w:cs="Times New Roman"/>
          <w:b/>
          <w:bCs/>
          <w:sz w:val="20"/>
          <w:szCs w:val="20"/>
          <w:lang w:eastAsia="ru-RU"/>
        </w:rPr>
        <w:t xml:space="preserve">, </w:t>
      </w:r>
      <w:r w:rsidRPr="008A0758">
        <w:rPr>
          <w:rFonts w:eastAsia="Times New Roman" w:cs="Times New Roman"/>
          <w:b/>
          <w:bCs/>
          <w:sz w:val="20"/>
          <w:szCs w:val="20"/>
          <w:lang w:eastAsia="ru-RU"/>
        </w:rPr>
        <w:t>форм</w:t>
      </w:r>
      <w:r w:rsidR="00A546C7">
        <w:rPr>
          <w:rFonts w:eastAsia="Times New Roman" w:cs="Times New Roman"/>
          <w:b/>
          <w:bCs/>
          <w:sz w:val="20"/>
          <w:szCs w:val="20"/>
          <w:lang w:eastAsia="ru-RU"/>
        </w:rPr>
        <w:t>а</w:t>
      </w:r>
      <w:r w:rsidR="008A0758" w:rsidRPr="008A0758">
        <w:rPr>
          <w:rFonts w:eastAsia="Times New Roman" w:cs="Times New Roman"/>
          <w:b/>
          <w:bCs/>
          <w:sz w:val="20"/>
          <w:szCs w:val="20"/>
          <w:lang w:eastAsia="ru-RU"/>
        </w:rPr>
        <w:t xml:space="preserve"> обучения</w:t>
      </w:r>
      <w:r w:rsidR="00C654DD">
        <w:rPr>
          <w:rFonts w:eastAsia="Times New Roman" w:cs="Times New Roman"/>
          <w:b/>
          <w:bCs/>
          <w:sz w:val="20"/>
          <w:szCs w:val="20"/>
          <w:lang w:eastAsia="ru-RU"/>
        </w:rPr>
        <w:t xml:space="preserve"> о</w:t>
      </w:r>
      <w:r w:rsidR="00C654DD" w:rsidRPr="00C654DD">
        <w:rPr>
          <w:rFonts w:eastAsia="Times New Roman" w:cs="Times New Roman"/>
          <w:b/>
          <w:bCs/>
          <w:sz w:val="20"/>
          <w:szCs w:val="20"/>
          <w:lang w:eastAsia="ru-RU"/>
        </w:rPr>
        <w:t>чная</w:t>
      </w:r>
      <w:r w:rsidR="00906E5C" w:rsidRPr="00906E5C">
        <w:rPr>
          <w:rFonts w:ascii="LiberationSerif" w:hAnsi="LiberationSerif" w:cs="LiberationSerif"/>
          <w:sz w:val="22"/>
        </w:rPr>
        <w:t xml:space="preserve"> </w:t>
      </w:r>
    </w:p>
    <w:p w:rsidR="007B7531" w:rsidRDefault="007B7531" w:rsidP="007B753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p w:rsidR="00093354" w:rsidRPr="00906E5C" w:rsidRDefault="00906E5C" w:rsidP="00906E5C">
      <w:pPr>
        <w:autoSpaceDE w:val="0"/>
        <w:autoSpaceDN w:val="0"/>
        <w:adjustRightInd w:val="0"/>
        <w:spacing w:after="0" w:line="240" w:lineRule="auto"/>
        <w:ind w:firstLine="0"/>
        <w:rPr>
          <w:rFonts w:cs="Times New Roman"/>
          <w:sz w:val="22"/>
        </w:rPr>
      </w:pPr>
      <w:r w:rsidRPr="00906E5C">
        <w:rPr>
          <w:rFonts w:cs="Times New Roman"/>
          <w:sz w:val="22"/>
        </w:rPr>
        <w:t>ОПК-1 —</w:t>
      </w:r>
      <w:r w:rsidR="00872D3D">
        <w:rPr>
          <w:rFonts w:cs="Times New Roman"/>
          <w:sz w:val="22"/>
        </w:rPr>
        <w:t xml:space="preserve"> способен</w:t>
      </w:r>
      <w:r w:rsidRPr="00906E5C">
        <w:rPr>
          <w:rFonts w:cs="Times New Roman"/>
          <w:sz w:val="22"/>
        </w:rPr>
        <w:t xml:space="preserve"> формулировать цели и задачи исследования, выявлять приоритеты решения задач, выбирать и создавать критерии оценки результатов исследований</w:t>
      </w:r>
      <w:r w:rsidR="00872D3D">
        <w:rPr>
          <w:rFonts w:cs="Times New Roman"/>
          <w:sz w:val="22"/>
        </w:rPr>
        <w:t>.</w:t>
      </w:r>
    </w:p>
    <w:tbl>
      <w:tblPr>
        <w:tblW w:w="493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777"/>
        <w:gridCol w:w="7615"/>
        <w:gridCol w:w="1283"/>
        <w:gridCol w:w="700"/>
      </w:tblGrid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1283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2D494B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Default="00A72D28" w:rsidP="00E01361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E01361">
              <w:rPr>
                <w:bCs/>
                <w:sz w:val="20"/>
                <w:szCs w:val="20"/>
              </w:rPr>
              <w:t>Результатом научных исследований выпускника высшего учебного заведения является…</w:t>
            </w:r>
            <w:r w:rsidRPr="00727E4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ВЫБЕРИТЕ ВСЕ ПРАВИЛЬНЫЕ ОТВЕТЫ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, УКАЗАВ НОМЕР ПРАВИЛЬНОГО ОТВЕТА</w:t>
            </w:r>
          </w:p>
          <w:p w:rsidR="00A72D28" w:rsidRPr="00E01361" w:rsidRDefault="00A72D28" w:rsidP="00E01361">
            <w:pPr>
              <w:spacing w:after="0" w:line="240" w:lineRule="auto"/>
              <w:ind w:left="36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1.ВКР;</w:t>
            </w:r>
          </w:p>
          <w:p w:rsidR="00A72D28" w:rsidRPr="00E01361" w:rsidRDefault="00A72D28" w:rsidP="00E01361">
            <w:pPr>
              <w:spacing w:after="0" w:line="240" w:lineRule="auto"/>
              <w:ind w:left="36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2.НИР</w:t>
            </w:r>
          </w:p>
          <w:p w:rsidR="00A72D28" w:rsidRPr="00E01361" w:rsidRDefault="00A72D28" w:rsidP="00E01361">
            <w:pPr>
              <w:spacing w:after="0" w:line="240" w:lineRule="auto"/>
              <w:ind w:left="36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3.Эссе;</w:t>
            </w:r>
          </w:p>
          <w:p w:rsidR="00A72D28" w:rsidRPr="00E01361" w:rsidRDefault="00A72D28" w:rsidP="00E01361">
            <w:pPr>
              <w:spacing w:after="0" w:line="240" w:lineRule="auto"/>
              <w:ind w:left="36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01361">
              <w:rPr>
                <w:bCs/>
                <w:sz w:val="20"/>
                <w:szCs w:val="20"/>
              </w:rPr>
              <w:t>4.Диплом.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309A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Default="00A72D28" w:rsidP="00E01361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E01361">
              <w:rPr>
                <w:bCs/>
                <w:sz w:val="20"/>
                <w:szCs w:val="20"/>
              </w:rPr>
              <w:t>Что изображено на рисунке?</w:t>
            </w:r>
            <w:r w:rsidRPr="00E01361">
              <w:rPr>
                <w:bCs/>
                <w:noProof/>
                <w:sz w:val="20"/>
                <w:szCs w:val="20"/>
              </w:rPr>
              <w:t xml:space="preserve"> </w:t>
            </w:r>
            <w:r w:rsidRPr="00E01361">
              <w:rPr>
                <w:bCs/>
                <w:sz w:val="20"/>
                <w:szCs w:val="20"/>
              </w:rPr>
              <w:t>…</w:t>
            </w:r>
            <w:r w:rsidRPr="00727E4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ВЫБЕРИТЕ ВСЕ ПРАВИЛЬНЫЕ ОТВЕТЫ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, УКАЗАВ НОМЕР ПРАВИЛЬНОГО ОТВЕТА</w:t>
            </w:r>
          </w:p>
          <w:p w:rsidR="00A72D28" w:rsidRDefault="00A72D28" w:rsidP="00E01361">
            <w:pPr>
              <w:spacing w:after="0" w:line="240" w:lineRule="auto"/>
              <w:ind w:firstLine="0"/>
              <w:jc w:val="center"/>
              <w:rPr>
                <w:bCs/>
                <w:noProof/>
                <w:sz w:val="20"/>
                <w:szCs w:val="20"/>
              </w:rPr>
            </w:pPr>
            <w:r>
              <w:rPr>
                <w:bCs/>
                <w:noProof/>
                <w:lang w:eastAsia="ru-RU"/>
              </w:rPr>
              <w:drawing>
                <wp:inline distT="0" distB="0" distL="0" distR="0" wp14:anchorId="70D77B31" wp14:editId="159DF313">
                  <wp:extent cx="2686050" cy="1685925"/>
                  <wp:effectExtent l="19050" t="0" r="0" b="0"/>
                  <wp:docPr id="5" name="Рисунок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31511" t="32857" r="23151" b="16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685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E01361" w:rsidRDefault="00A72D28" w:rsidP="00E01361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1.Схема получения информации</w:t>
            </w:r>
          </w:p>
          <w:p w:rsidR="00A72D28" w:rsidRPr="00E01361" w:rsidRDefault="00A72D28" w:rsidP="00E01361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2.Схема управления объектом контроля</w:t>
            </w:r>
          </w:p>
          <w:p w:rsidR="00A72D28" w:rsidRPr="00E01361" w:rsidRDefault="00A72D28" w:rsidP="00E01361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3.Принцип информационной оптимизации</w:t>
            </w:r>
          </w:p>
          <w:p w:rsidR="00A72D28" w:rsidRPr="00E01361" w:rsidRDefault="00A72D28" w:rsidP="00E01361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E01361">
              <w:rPr>
                <w:bCs/>
                <w:sz w:val="20"/>
                <w:szCs w:val="20"/>
              </w:rPr>
              <w:t>4.Схема информационного взаимодействия объекта исследования и исследователя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309A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3576E8" w:rsidRDefault="00A72D28" w:rsidP="003576E8">
            <w:pPr>
              <w:ind w:firstLine="0"/>
              <w:jc w:val="both"/>
              <w:rPr>
                <w:sz w:val="20"/>
                <w:szCs w:val="20"/>
              </w:rPr>
            </w:pPr>
            <w:r w:rsidRPr="003576E8">
              <w:rPr>
                <w:sz w:val="20"/>
                <w:szCs w:val="20"/>
              </w:rPr>
              <w:t xml:space="preserve">Методология решения </w:t>
            </w:r>
            <w:r>
              <w:rPr>
                <w:sz w:val="20"/>
                <w:szCs w:val="20"/>
              </w:rPr>
              <w:t xml:space="preserve">научных </w:t>
            </w:r>
            <w:r w:rsidRPr="003576E8">
              <w:rPr>
                <w:sz w:val="20"/>
                <w:szCs w:val="20"/>
              </w:rPr>
              <w:t xml:space="preserve">задач </w:t>
            </w:r>
            <w:proofErr w:type="gramStart"/>
            <w:r w:rsidRPr="003576E8">
              <w:rPr>
                <w:sz w:val="20"/>
                <w:szCs w:val="20"/>
              </w:rPr>
              <w:t>диагностики  основана</w:t>
            </w:r>
            <w:proofErr w:type="gramEnd"/>
            <w:r w:rsidRPr="003576E8">
              <w:rPr>
                <w:sz w:val="20"/>
                <w:szCs w:val="20"/>
              </w:rPr>
              <w:t xml:space="preserve"> на …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  <w:r w:rsidRPr="003576E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309A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A51BE1" w:rsidRDefault="00A72D28" w:rsidP="005309A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>Научная новизна-это</w:t>
            </w:r>
            <w:proofErr w:type="gramStart"/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>…</w:t>
            </w:r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proofErr w:type="gramEnd"/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A51BE1" w:rsidRDefault="00A72D28" w:rsidP="005309A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>Цель- это</w:t>
            </w:r>
            <w:proofErr w:type="gramStart"/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>…</w:t>
            </w:r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proofErr w:type="gramEnd"/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A51BE1" w:rsidRDefault="00A72D28" w:rsidP="005309A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Компетенция- это </w:t>
            </w:r>
            <w:proofErr w:type="gramStart"/>
            <w:r w:rsidRPr="00A51BE1">
              <w:rPr>
                <w:rFonts w:eastAsia="Times New Roman" w:cs="Times New Roman"/>
                <w:sz w:val="20"/>
                <w:szCs w:val="20"/>
                <w:lang w:eastAsia="ru-RU"/>
              </w:rPr>
              <w:t>…</w:t>
            </w:r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proofErr w:type="gramEnd"/>
            <w:r w:rsidRPr="00A51BE1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6D35F4" w:rsidRDefault="00A72D28" w:rsidP="006D35F4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6D35F4">
              <w:rPr>
                <w:sz w:val="20"/>
                <w:szCs w:val="20"/>
              </w:rPr>
              <w:t xml:space="preserve">Какие из перечисленных действий </w:t>
            </w:r>
            <w:r w:rsidRPr="006D35F4">
              <w:rPr>
                <w:b/>
                <w:i/>
                <w:sz w:val="20"/>
                <w:szCs w:val="20"/>
              </w:rPr>
              <w:t>не относятся</w:t>
            </w:r>
            <w:r w:rsidRPr="006D35F4">
              <w:rPr>
                <w:sz w:val="20"/>
                <w:szCs w:val="20"/>
              </w:rPr>
              <w:t xml:space="preserve"> к этапам рационального решения реальных задач?</w:t>
            </w:r>
          </w:p>
          <w:p w:rsidR="00A72D28" w:rsidRDefault="00A72D28" w:rsidP="006D35F4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727E4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ВЫБЕРИТЕ ВСЕ ПРАВИЛЬНЫЕ ОТВЕТЫ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, УКАЗАВ НОМЕР ПРАВИЛЬНОГО ОТВЕТА</w:t>
            </w:r>
          </w:p>
          <w:p w:rsidR="00A72D28" w:rsidRDefault="00A72D28" w:rsidP="006D35F4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6D35F4">
              <w:rPr>
                <w:sz w:val="20"/>
                <w:szCs w:val="20"/>
              </w:rPr>
              <w:t xml:space="preserve">1.формулировка условий решения задачи, </w:t>
            </w:r>
          </w:p>
          <w:p w:rsidR="00A72D28" w:rsidRPr="006D35F4" w:rsidRDefault="00A72D28" w:rsidP="006D35F4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6D35F4">
              <w:rPr>
                <w:sz w:val="20"/>
                <w:szCs w:val="20"/>
              </w:rPr>
              <w:t xml:space="preserve">2.выделение основных сторон объекта и построения его модели, </w:t>
            </w:r>
          </w:p>
          <w:p w:rsidR="00A72D28" w:rsidRPr="006D35F4" w:rsidRDefault="00A72D28" w:rsidP="006D35F4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6D35F4">
              <w:rPr>
                <w:sz w:val="20"/>
                <w:szCs w:val="20"/>
              </w:rPr>
              <w:t xml:space="preserve">3.определение параметров модели и анализа полученного результата; </w:t>
            </w:r>
          </w:p>
          <w:p w:rsidR="00A72D28" w:rsidRPr="006D35F4" w:rsidRDefault="00A72D28" w:rsidP="006D35F4">
            <w:pPr>
              <w:pStyle w:val="a4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D35F4">
              <w:rPr>
                <w:sz w:val="20"/>
                <w:szCs w:val="20"/>
              </w:rPr>
              <w:t>4.получение абсолютно точного решения реальной задачи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A405F3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2D3DEA">
              <w:t>Какие параметры математической модели являются параметрами состояния?</w:t>
            </w:r>
            <w:r w:rsidRPr="00727E4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ВЫБЕРИТЕ ВСЕ ПРАВИЛЬНЫЕ ОТВЕТЫ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, УКАЗАВ НОМЕР ПРАВИЛЬНОГО ОТВЕТА</w:t>
            </w:r>
          </w:p>
          <w:p w:rsidR="00A72D28" w:rsidRPr="00A405F3" w:rsidRDefault="00A72D28" w:rsidP="00A405F3">
            <w:pPr>
              <w:numPr>
                <w:ilvl w:val="0"/>
                <w:numId w:val="21"/>
              </w:numPr>
              <w:tabs>
                <w:tab w:val="left" w:pos="243"/>
              </w:tabs>
              <w:spacing w:after="0" w:line="240" w:lineRule="auto"/>
              <w:ind w:left="0" w:firstLine="0"/>
              <w:jc w:val="both"/>
              <w:rPr>
                <w:rFonts w:cs="Times New Roman"/>
                <w:sz w:val="20"/>
                <w:szCs w:val="20"/>
              </w:rPr>
            </w:pPr>
            <w:r w:rsidRPr="00A405F3">
              <w:rPr>
                <w:rFonts w:cs="Times New Roman"/>
                <w:sz w:val="20"/>
                <w:szCs w:val="20"/>
              </w:rPr>
              <w:t xml:space="preserve">Параметры, выбранные для управления объектом; </w:t>
            </w:r>
          </w:p>
          <w:p w:rsidR="00A72D28" w:rsidRPr="00A405F3" w:rsidRDefault="00A72D28" w:rsidP="00A405F3">
            <w:pPr>
              <w:numPr>
                <w:ilvl w:val="0"/>
                <w:numId w:val="21"/>
              </w:numPr>
              <w:tabs>
                <w:tab w:val="left" w:pos="243"/>
              </w:tabs>
              <w:spacing w:after="0" w:line="240" w:lineRule="auto"/>
              <w:ind w:left="0" w:firstLine="0"/>
              <w:jc w:val="both"/>
              <w:rPr>
                <w:rFonts w:cs="Times New Roman"/>
                <w:sz w:val="20"/>
                <w:szCs w:val="20"/>
              </w:rPr>
            </w:pPr>
            <w:r w:rsidRPr="00A405F3">
              <w:rPr>
                <w:rFonts w:cs="Times New Roman"/>
                <w:sz w:val="20"/>
                <w:szCs w:val="20"/>
              </w:rPr>
              <w:t>Параметры, которые характеризуют свойства самого объекта моделирования;</w:t>
            </w:r>
          </w:p>
          <w:p w:rsidR="00A72D28" w:rsidRPr="00A405F3" w:rsidRDefault="00A72D28" w:rsidP="00A405F3">
            <w:pPr>
              <w:numPr>
                <w:ilvl w:val="0"/>
                <w:numId w:val="21"/>
              </w:numPr>
              <w:tabs>
                <w:tab w:val="left" w:pos="243"/>
              </w:tabs>
              <w:spacing w:after="0" w:line="240" w:lineRule="auto"/>
              <w:ind w:left="0" w:firstLine="0"/>
              <w:jc w:val="both"/>
              <w:rPr>
                <w:rFonts w:cs="Times New Roman"/>
                <w:sz w:val="20"/>
                <w:szCs w:val="20"/>
              </w:rPr>
            </w:pPr>
            <w:r w:rsidRPr="00A405F3">
              <w:rPr>
                <w:rFonts w:cs="Times New Roman"/>
                <w:sz w:val="20"/>
                <w:szCs w:val="20"/>
              </w:rPr>
              <w:t xml:space="preserve">Параметры, которые отражают результат функционирования объекта; </w:t>
            </w:r>
          </w:p>
          <w:p w:rsidR="00A72D28" w:rsidRPr="002D494B" w:rsidRDefault="00A72D28" w:rsidP="00A405F3">
            <w:pPr>
              <w:pStyle w:val="p2mrcssattr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Pr="00A405F3">
              <w:rPr>
                <w:sz w:val="20"/>
                <w:szCs w:val="20"/>
              </w:rPr>
              <w:t>Параметры, влияющие на функциони</w:t>
            </w:r>
            <w:r w:rsidRPr="00A405F3">
              <w:rPr>
                <w:sz w:val="20"/>
                <w:szCs w:val="20"/>
              </w:rPr>
              <w:softHyphen/>
              <w:t>ро</w:t>
            </w:r>
            <w:r w:rsidRPr="00A405F3">
              <w:rPr>
                <w:sz w:val="20"/>
                <w:szCs w:val="20"/>
              </w:rPr>
              <w:softHyphen/>
              <w:t>вание объекта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1B7730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1B7730">
              <w:rPr>
                <w:sz w:val="20"/>
                <w:szCs w:val="20"/>
              </w:rPr>
              <w:t>Чем оптимизируется рациональный поиск оптимального варианта решения научных задач?</w:t>
            </w:r>
            <w:r w:rsidRPr="00727E4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ВЫБЕРИТЕ ВСЕ ПРАВИЛЬНЫЕ ОТВЕТЫ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, УКАЗАВ НОМЕР ПРАВИЛЬНОГО ОТВЕТА</w:t>
            </w:r>
          </w:p>
          <w:p w:rsidR="00A72D28" w:rsidRPr="001B7730" w:rsidRDefault="00A72D28" w:rsidP="001B7730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1B7730">
              <w:rPr>
                <w:sz w:val="20"/>
                <w:szCs w:val="20"/>
              </w:rPr>
              <w:t>1. последовательным построением иерархически подчи</w:t>
            </w:r>
            <w:r w:rsidRPr="001B7730">
              <w:rPr>
                <w:sz w:val="20"/>
                <w:szCs w:val="20"/>
              </w:rPr>
              <w:softHyphen/>
              <w:t xml:space="preserve">нённых снижению неопределённости моделей объектов диагностирования; </w:t>
            </w:r>
          </w:p>
          <w:p w:rsidR="00A72D28" w:rsidRPr="001B7730" w:rsidRDefault="00A72D28" w:rsidP="001B7730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1B7730">
              <w:rPr>
                <w:sz w:val="20"/>
                <w:szCs w:val="20"/>
              </w:rPr>
              <w:t xml:space="preserve">2.использованием моделей объектов диагностирования по порядку убывания их информативности; </w:t>
            </w:r>
          </w:p>
          <w:p w:rsidR="00A72D28" w:rsidRPr="001B7730" w:rsidRDefault="00A72D28" w:rsidP="001B7730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1B7730">
              <w:rPr>
                <w:sz w:val="20"/>
                <w:szCs w:val="20"/>
              </w:rPr>
              <w:t>3. использованием моделей объектов диагностирования с повышением уровня абстрагирования;</w:t>
            </w:r>
          </w:p>
          <w:p w:rsidR="00A72D28" w:rsidRPr="001B7730" w:rsidRDefault="00A72D28" w:rsidP="001B7730">
            <w:pPr>
              <w:pStyle w:val="p2mrcssattr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1B7730">
              <w:rPr>
                <w:b/>
                <w:sz w:val="20"/>
                <w:szCs w:val="20"/>
              </w:rPr>
              <w:t xml:space="preserve"> </w:t>
            </w:r>
            <w:r w:rsidRPr="001B7730">
              <w:rPr>
                <w:sz w:val="20"/>
                <w:szCs w:val="20"/>
              </w:rPr>
              <w:t>4. принципами информационной оптимизации.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Pr="002D494B" w:rsidRDefault="00A72D28" w:rsidP="005309A7">
            <w:pPr>
              <w:pStyle w:val="p2mrcssattr"/>
              <w:shd w:val="clear" w:color="auto" w:fill="FFFFFF"/>
              <w:spacing w:before="0" w:beforeAutospacing="0" w:after="0" w:afterAutospacing="0"/>
            </w:pPr>
            <w:r w:rsidRPr="00B251FE">
              <w:rPr>
                <w:bCs/>
                <w:sz w:val="20"/>
                <w:szCs w:val="20"/>
              </w:rPr>
              <w:t>Математи</w:t>
            </w:r>
            <w:r w:rsidRPr="00B251FE">
              <w:rPr>
                <w:bCs/>
                <w:sz w:val="20"/>
                <w:szCs w:val="20"/>
              </w:rPr>
              <w:softHyphen/>
              <w:t>ческая модель это…</w:t>
            </w:r>
            <w:r w:rsidRPr="00B251FE">
              <w:rPr>
                <w:i/>
                <w:sz w:val="20"/>
                <w:szCs w:val="20"/>
              </w:rPr>
              <w:t>(</w:t>
            </w:r>
            <w:r w:rsidRPr="00A51BE1">
              <w:rPr>
                <w:i/>
                <w:sz w:val="20"/>
                <w:szCs w:val="20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5309A7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5309A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D5DC0">
              <w:rPr>
                <w:sz w:val="20"/>
                <w:szCs w:val="20"/>
              </w:rPr>
              <w:t>После какого этапа решения реальных задач следует проводить математическое моделирование?</w:t>
            </w:r>
            <w:r w:rsidRPr="002D3DEA">
              <w:t xml:space="preserve"> 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Pr="008D5DC0">
              <w:rPr>
                <w:sz w:val="20"/>
                <w:szCs w:val="20"/>
              </w:rPr>
              <w:t xml:space="preserve">после постановки вопроса, осознания цели и задачи исследований; 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D5DC0">
              <w:rPr>
                <w:sz w:val="20"/>
                <w:szCs w:val="20"/>
              </w:rPr>
              <w:t xml:space="preserve">2.после этапа функционального моделирования; 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D5DC0">
              <w:rPr>
                <w:sz w:val="20"/>
                <w:szCs w:val="20"/>
              </w:rPr>
              <w:t xml:space="preserve">3. после этапа физического моделирования; </w:t>
            </w:r>
          </w:p>
          <w:p w:rsidR="00A72D28" w:rsidRPr="00D51B6F" w:rsidRDefault="00A72D28" w:rsidP="008D5DC0">
            <w:pPr>
              <w:pStyle w:val="a4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D5DC0">
              <w:rPr>
                <w:sz w:val="20"/>
                <w:szCs w:val="20"/>
              </w:rPr>
              <w:t>4.после корректировки решения реальной задачи.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5309A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Pr="002D494B" w:rsidRDefault="00A72D28" w:rsidP="00B251FE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51FE">
              <w:rPr>
                <w:bCs/>
                <w:sz w:val="20"/>
                <w:szCs w:val="20"/>
              </w:rPr>
              <w:t>Неопределённость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B251FE">
              <w:rPr>
                <w:bCs/>
                <w:sz w:val="20"/>
                <w:szCs w:val="20"/>
              </w:rPr>
              <w:t>-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B251FE">
              <w:rPr>
                <w:bCs/>
                <w:sz w:val="20"/>
                <w:szCs w:val="20"/>
              </w:rPr>
              <w:t xml:space="preserve">______________. Неопределённость абсолютна, относительна только степень её осмысления и </w:t>
            </w:r>
            <w:proofErr w:type="gramStart"/>
            <w:r w:rsidRPr="00B251FE">
              <w:rPr>
                <w:bCs/>
                <w:sz w:val="20"/>
                <w:szCs w:val="20"/>
              </w:rPr>
              <w:t>допустимости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.</w:t>
            </w:r>
            <w:proofErr w:type="gram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8D5DC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D5DC0">
              <w:rPr>
                <w:sz w:val="20"/>
                <w:szCs w:val="20"/>
              </w:rPr>
              <w:t>На чём могут быть основаны структурно-веро</w:t>
            </w:r>
            <w:r w:rsidRPr="008D5DC0">
              <w:rPr>
                <w:sz w:val="20"/>
                <w:szCs w:val="20"/>
              </w:rPr>
              <w:softHyphen/>
              <w:t>ятностные или физико-статисти</w:t>
            </w:r>
            <w:r w:rsidRPr="008D5DC0">
              <w:rPr>
                <w:sz w:val="20"/>
                <w:szCs w:val="20"/>
              </w:rPr>
              <w:softHyphen/>
              <w:t>чес</w:t>
            </w:r>
            <w:r w:rsidRPr="008D5DC0">
              <w:rPr>
                <w:sz w:val="20"/>
                <w:szCs w:val="20"/>
              </w:rPr>
              <w:softHyphen/>
              <w:t xml:space="preserve">кие математические  модели? 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D5DC0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Н</w:t>
            </w:r>
            <w:r w:rsidRPr="008D5DC0">
              <w:rPr>
                <w:sz w:val="20"/>
                <w:szCs w:val="20"/>
              </w:rPr>
              <w:t>а вве</w:t>
            </w:r>
            <w:r w:rsidRPr="008D5DC0">
              <w:rPr>
                <w:sz w:val="20"/>
                <w:szCs w:val="20"/>
              </w:rPr>
              <w:softHyphen/>
              <w:t>дении аналитического понятия микроэлемента структуры, универсальных физических констант и по</w:t>
            </w:r>
            <w:r w:rsidRPr="008D5DC0">
              <w:rPr>
                <w:sz w:val="20"/>
                <w:szCs w:val="20"/>
              </w:rPr>
              <w:softHyphen/>
              <w:t>ло</w:t>
            </w:r>
            <w:r w:rsidRPr="008D5DC0">
              <w:rPr>
                <w:sz w:val="20"/>
                <w:szCs w:val="20"/>
              </w:rPr>
              <w:softHyphen/>
            </w:r>
            <w:r w:rsidRPr="008D5DC0">
              <w:rPr>
                <w:sz w:val="20"/>
                <w:szCs w:val="20"/>
              </w:rPr>
              <w:softHyphen/>
              <w:t>же</w:t>
            </w:r>
            <w:r w:rsidRPr="008D5DC0">
              <w:rPr>
                <w:sz w:val="20"/>
                <w:szCs w:val="20"/>
              </w:rPr>
              <w:softHyphen/>
              <w:t>ний моле</w:t>
            </w:r>
            <w:r w:rsidRPr="008D5DC0">
              <w:rPr>
                <w:sz w:val="20"/>
                <w:szCs w:val="20"/>
              </w:rPr>
              <w:softHyphen/>
              <w:t>ку</w:t>
            </w:r>
            <w:r w:rsidRPr="008D5DC0">
              <w:rPr>
                <w:sz w:val="20"/>
                <w:szCs w:val="20"/>
              </w:rPr>
              <w:softHyphen/>
              <w:t>лярной физики, статис</w:t>
            </w:r>
            <w:r w:rsidRPr="008D5DC0">
              <w:rPr>
                <w:sz w:val="20"/>
                <w:szCs w:val="20"/>
              </w:rPr>
              <w:softHyphen/>
            </w:r>
            <w:r w:rsidRPr="008D5DC0">
              <w:rPr>
                <w:sz w:val="20"/>
                <w:szCs w:val="20"/>
              </w:rPr>
              <w:softHyphen/>
              <w:t>ти</w:t>
            </w:r>
            <w:r w:rsidRPr="008D5DC0">
              <w:rPr>
                <w:sz w:val="20"/>
                <w:szCs w:val="20"/>
              </w:rPr>
              <w:softHyphen/>
              <w:t>ческой и кванто</w:t>
            </w:r>
            <w:r w:rsidRPr="008D5DC0">
              <w:rPr>
                <w:sz w:val="20"/>
                <w:szCs w:val="20"/>
              </w:rPr>
              <w:softHyphen/>
              <w:t>вой механики, микро</w:t>
            </w:r>
            <w:r w:rsidRPr="008D5DC0">
              <w:rPr>
                <w:sz w:val="20"/>
                <w:szCs w:val="20"/>
              </w:rPr>
              <w:softHyphen/>
              <w:t>ме</w:t>
            </w:r>
            <w:r w:rsidRPr="008D5DC0">
              <w:rPr>
                <w:sz w:val="20"/>
                <w:szCs w:val="20"/>
              </w:rPr>
              <w:softHyphen/>
              <w:t>ханики, термо</w:t>
            </w:r>
            <w:r w:rsidRPr="008D5DC0">
              <w:rPr>
                <w:sz w:val="20"/>
                <w:szCs w:val="20"/>
              </w:rPr>
              <w:softHyphen/>
              <w:t>дина</w:t>
            </w:r>
            <w:r w:rsidRPr="008D5DC0">
              <w:rPr>
                <w:sz w:val="20"/>
                <w:szCs w:val="20"/>
              </w:rPr>
              <w:softHyphen/>
              <w:t>ми</w:t>
            </w:r>
            <w:r w:rsidRPr="008D5DC0">
              <w:rPr>
                <w:sz w:val="20"/>
                <w:szCs w:val="20"/>
              </w:rPr>
              <w:softHyphen/>
              <w:t>ки, ма</w:t>
            </w:r>
            <w:r w:rsidRPr="008D5DC0">
              <w:rPr>
                <w:sz w:val="20"/>
                <w:szCs w:val="20"/>
              </w:rPr>
              <w:softHyphen/>
              <w:t>те</w:t>
            </w:r>
            <w:r w:rsidRPr="008D5DC0">
              <w:rPr>
                <w:sz w:val="20"/>
                <w:szCs w:val="20"/>
              </w:rPr>
              <w:softHyphen/>
            </w:r>
            <w:r w:rsidRPr="008D5DC0">
              <w:rPr>
                <w:sz w:val="20"/>
                <w:szCs w:val="20"/>
              </w:rPr>
              <w:softHyphen/>
              <w:t>ма</w:t>
            </w:r>
            <w:r w:rsidRPr="008D5DC0">
              <w:rPr>
                <w:sz w:val="20"/>
                <w:szCs w:val="20"/>
              </w:rPr>
              <w:softHyphen/>
            </w:r>
            <w:r w:rsidRPr="008D5DC0">
              <w:rPr>
                <w:sz w:val="20"/>
                <w:szCs w:val="20"/>
              </w:rPr>
              <w:softHyphen/>
              <w:t>ти</w:t>
            </w:r>
            <w:r w:rsidRPr="008D5DC0">
              <w:rPr>
                <w:sz w:val="20"/>
                <w:szCs w:val="20"/>
              </w:rPr>
              <w:softHyphen/>
              <w:t>чес</w:t>
            </w:r>
            <w:r w:rsidRPr="008D5DC0">
              <w:rPr>
                <w:sz w:val="20"/>
                <w:szCs w:val="20"/>
              </w:rPr>
              <w:softHyphen/>
              <w:t>кой ста</w:t>
            </w:r>
            <w:r w:rsidRPr="008D5DC0">
              <w:rPr>
                <w:sz w:val="20"/>
                <w:szCs w:val="20"/>
              </w:rPr>
              <w:softHyphen/>
              <w:t>тис</w:t>
            </w:r>
            <w:r w:rsidRPr="008D5DC0">
              <w:rPr>
                <w:sz w:val="20"/>
                <w:szCs w:val="20"/>
              </w:rPr>
              <w:softHyphen/>
              <w:t xml:space="preserve">тики; 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D5DC0">
              <w:rPr>
                <w:sz w:val="20"/>
                <w:szCs w:val="20"/>
              </w:rPr>
              <w:t xml:space="preserve">2. </w:t>
            </w:r>
            <w:r>
              <w:rPr>
                <w:sz w:val="20"/>
                <w:szCs w:val="20"/>
              </w:rPr>
              <w:t>Н</w:t>
            </w:r>
            <w:r w:rsidRPr="008D5DC0">
              <w:rPr>
                <w:sz w:val="20"/>
                <w:szCs w:val="20"/>
              </w:rPr>
              <w:t xml:space="preserve">а введении в формулы расчёта различных эмпирических коэффициентов; </w:t>
            </w:r>
          </w:p>
          <w:p w:rsidR="00A72D28" w:rsidRPr="008D5DC0" w:rsidRDefault="00A72D28" w:rsidP="008D5DC0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Н</w:t>
            </w:r>
            <w:r w:rsidRPr="008D5DC0">
              <w:rPr>
                <w:sz w:val="20"/>
                <w:szCs w:val="20"/>
              </w:rPr>
              <w:t xml:space="preserve">а введении в формулы расчёта вероятностных величин без указания их физического смысла; </w:t>
            </w:r>
          </w:p>
          <w:p w:rsidR="00A72D28" w:rsidRPr="008D5DC0" w:rsidRDefault="00A72D28" w:rsidP="00C63348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   Н</w:t>
            </w:r>
            <w:r w:rsidRPr="008D5DC0">
              <w:rPr>
                <w:sz w:val="20"/>
                <w:szCs w:val="20"/>
              </w:rPr>
              <w:t>а введении детерминированных понятий без указания вероятности их проявления.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96137C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262C8F">
              <w:rPr>
                <w:sz w:val="20"/>
                <w:szCs w:val="20"/>
              </w:rPr>
              <w:t>Интеллектуальный анализ данных — это…</w:t>
            </w:r>
          </w:p>
          <w:p w:rsidR="00A72D28" w:rsidRDefault="00A72D28" w:rsidP="00262C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262C8F">
              <w:rPr>
                <w:sz w:val="20"/>
                <w:szCs w:val="20"/>
              </w:rPr>
              <w:t>1. метод анализа данных, который фокусируется на описании экспериментальных данных;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262C8F">
              <w:rPr>
                <w:sz w:val="20"/>
                <w:szCs w:val="20"/>
              </w:rPr>
              <w:t xml:space="preserve">2. </w:t>
            </w:r>
            <w:r w:rsidRPr="00262C8F">
              <w:rPr>
                <w:b/>
                <w:sz w:val="20"/>
                <w:szCs w:val="20"/>
              </w:rPr>
              <w:t>особый метод анализа данных, который фокусируется на моделировании и открытии данных;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262C8F">
              <w:rPr>
                <w:sz w:val="20"/>
                <w:szCs w:val="20"/>
              </w:rPr>
              <w:t>3.анализ статистического материала натурных исследований;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  <w:shd w:val="clear" w:color="auto" w:fill="FFFFFF"/>
              </w:rPr>
            </w:pPr>
            <w:r w:rsidRPr="00262C8F">
              <w:rPr>
                <w:sz w:val="20"/>
                <w:szCs w:val="20"/>
              </w:rPr>
              <w:t>4. анализ данных на основе интуитивных методов распознавания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262C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62C8F">
              <w:rPr>
                <w:bCs/>
                <w:sz w:val="20"/>
                <w:szCs w:val="20"/>
              </w:rPr>
              <w:t>Что изображено на рисунке?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Default="00A72D28" w:rsidP="00262C8F">
            <w:pPr>
              <w:jc w:val="both"/>
              <w:rPr>
                <w:bCs/>
              </w:rPr>
            </w:pPr>
            <w:r w:rsidRPr="00B42876">
              <w:rPr>
                <w:bCs/>
                <w:noProof/>
                <w:lang w:eastAsia="ru-RU"/>
              </w:rPr>
              <w:drawing>
                <wp:inline distT="0" distB="0" distL="0" distR="0" wp14:anchorId="6782E582" wp14:editId="23ABA29E">
                  <wp:extent cx="1762125" cy="1266825"/>
                  <wp:effectExtent l="19050" t="0" r="9525" b="0"/>
                  <wp:docPr id="3" name="Рисунок 1" descr="Картинки по запросу &quot;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63" name="Рисунок 1" descr="Картинки по запросу &quot;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b="8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262C8F">
              <w:rPr>
                <w:bCs/>
                <w:sz w:val="20"/>
                <w:szCs w:val="20"/>
              </w:rPr>
              <w:t>1.Графическая интерпретация вариативно-детерминированной модели неопределённости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262C8F">
              <w:rPr>
                <w:bCs/>
                <w:sz w:val="20"/>
                <w:szCs w:val="20"/>
              </w:rPr>
              <w:t>2.Графическая интерпретация вероятностной модели неопределённости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262C8F">
              <w:rPr>
                <w:bCs/>
                <w:sz w:val="20"/>
                <w:szCs w:val="20"/>
              </w:rPr>
              <w:t>3.Графическая интерпретация принципа информативности</w:t>
            </w:r>
          </w:p>
          <w:p w:rsidR="00A72D28" w:rsidRPr="00262C8F" w:rsidRDefault="00A72D28" w:rsidP="00262C8F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262C8F">
              <w:rPr>
                <w:bCs/>
                <w:sz w:val="20"/>
                <w:szCs w:val="20"/>
              </w:rPr>
              <w:t>4.Графическая интерпретация принципа рациональности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262C8F" w:rsidRDefault="00A72D28" w:rsidP="00262C8F">
            <w:pPr>
              <w:shd w:val="clear" w:color="auto" w:fill="FFFFFF"/>
              <w:spacing w:after="0" w:line="240" w:lineRule="auto"/>
              <w:ind w:firstLine="0"/>
              <w:outlineLvl w:val="2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62C8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 xml:space="preserve">Вариативно-детерминированная модель неопределённости-…,. </w:t>
            </w:r>
          </w:p>
          <w:p w:rsidR="00A72D28" w:rsidRPr="00262C8F" w:rsidRDefault="00A72D28" w:rsidP="00262C8F">
            <w:pPr>
              <w:shd w:val="clear" w:color="auto" w:fill="FFFFFF"/>
              <w:spacing w:after="0" w:line="240" w:lineRule="auto"/>
              <w:ind w:firstLine="0"/>
              <w:outlineLvl w:val="2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262C8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D73EC2">
            <w:pPr>
              <w:shd w:val="clear" w:color="auto" w:fill="FFFFFF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  <w:p w:rsidR="00A72D28" w:rsidRDefault="00A72D28" w:rsidP="00D73EC2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Что изображено на рисунке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>?</w:t>
            </w:r>
          </w:p>
          <w:p w:rsidR="00A72D28" w:rsidRDefault="00A72D28" w:rsidP="00D73EC2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D73EC2" w:rsidRDefault="00A72D28" w:rsidP="00D73EC2">
            <w:pPr>
              <w:shd w:val="clear" w:color="auto" w:fill="FFFFFF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73EC2">
              <w:rPr>
                <w:rFonts w:eastAsia="Times New Roman" w:cs="Times New Roman"/>
                <w:noProof/>
                <w:sz w:val="20"/>
                <w:szCs w:val="20"/>
                <w:lang w:eastAsia="ru-RU"/>
              </w:rPr>
              <mc:AlternateContent>
                <mc:Choice Requires="wpg">
                  <w:drawing>
                    <wp:inline distT="0" distB="0" distL="0" distR="0" wp14:anchorId="0A8A3A94" wp14:editId="73F5F590">
                      <wp:extent cx="3400425" cy="1562100"/>
                      <wp:effectExtent l="0" t="0" r="0" b="38100"/>
                      <wp:docPr id="100367" name="Группа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3400425" cy="1562100"/>
                                <a:chOff x="3876675" y="3644900"/>
                                <a:chExt cx="5375275" cy="266541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Рисунок 12" descr="Картинки по запросу &quot;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duotone>
                                    <a:prstClr val="black"/>
                                    <a:srgbClr val="009900">
                                      <a:tint val="45000"/>
                                      <a:satMod val="400000"/>
                                    </a:srgbClr>
                                  </a:duotone>
                                </a:blip>
                                <a:srcRect t="13921" b="342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003460" y="4005263"/>
                                  <a:ext cx="638292" cy="23050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990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Рисунок 14" descr="Картинки по запросу &quot;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t="13921" b="342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614760" y="4005263"/>
                                  <a:ext cx="638292" cy="2305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Рисунок 16" descr="Картинки по запросу &quot;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t="13921" b="342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222883" y="4005263"/>
                                  <a:ext cx="638292" cy="2303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Рисунок 17" descr="Картинки по запросу &quot;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t="13921" b="342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427538" y="4005263"/>
                                  <a:ext cx="638292" cy="2303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wps:wsp>
                              <wps:cNvPr id="19" name="Прямоугольник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76675" y="3933825"/>
                                  <a:ext cx="839788" cy="368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kern w:val="24"/>
                                        <w:lang w:val="en-US"/>
                                      </w:rPr>
                                      <w:t>f(x)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kern w:val="24"/>
                                        <w:position w:val="-6"/>
                                        <w:vertAlign w:val="subscript"/>
                                      </w:rPr>
                                      <w:t>треб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20" name="Прямоугольник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605588" y="5013325"/>
                                  <a:ext cx="2646362" cy="9239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jc w:val="center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kern w:val="24"/>
                                      </w:rPr>
                                      <w:t xml:space="preserve">Допустимый интервал </w:t>
                                    </w:r>
                                  </w:p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jc w:val="center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kern w:val="24"/>
                                      </w:rPr>
                                      <w:t xml:space="preserve">рассеяния (квант </w:t>
                                    </w:r>
                                  </w:p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jc w:val="center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kern w:val="24"/>
                                      </w:rPr>
                                      <w:t>неопределённости)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21" name="Прямоугольник 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97313" y="3644900"/>
                                  <a:ext cx="530225" cy="368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kern w:val="24"/>
                                        <w:lang w:val="en-US"/>
                                      </w:rPr>
                                      <w:t>f(x)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22" name="Прямоугольник 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18515" y="4005064"/>
                                  <a:ext cx="2329805" cy="6463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jc w:val="center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kern w:val="24"/>
                                      </w:rPr>
                                      <w:t xml:space="preserve">Предпочтительный </w:t>
                                    </w:r>
                                  </w:p>
                                  <w:p w:rsidR="00A72D28" w:rsidRDefault="00A72D28" w:rsidP="00A72D28">
                                    <w:pPr>
                                      <w:pStyle w:val="a5"/>
                                      <w:kinsoku w:val="0"/>
                                      <w:overflowPunct w:val="0"/>
                                      <w:spacing w:before="0" w:beforeAutospacing="0" w:after="0" w:afterAutospacing="0"/>
                                      <w:jc w:val="center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kern w:val="24"/>
                                      </w:rPr>
                                      <w:t>вариант</w:t>
                                    </w:r>
                                  </w:p>
                                </w:txbxContent>
                              </wps:txbx>
                              <wps:bodyPr wrap="none">
                                <a:spAutoFit/>
                              </wps:bodyPr>
                            </wps:wsp>
                            <wps:wsp>
                              <wps:cNvPr id="23" name="Прямая со стрелкой 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364088" y="4293096"/>
                                  <a:ext cx="1511946" cy="64807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algn="ctr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 type="arrow" w="med" len="med"/>
                                </a:ln>
                              </wps:spPr>
                              <wps:bodyPr/>
                            </wps:wsp>
                            <wps:wsp>
                              <wps:cNvPr id="24" name="Прямая со стрелкой 2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516216" y="5949280"/>
                                  <a:ext cx="504056" cy="28803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algn="ctr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 type="arrow" w="med" len="med"/>
                                </a:ln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8A3A94" id="Группа 31" o:spid="_x0000_s1026" style="width:267.75pt;height:123pt;mso-position-horizontal-relative:char;mso-position-vertical-relative:line" coordorigin="38766,36449" coordsize="53752,266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12" o:spid="_x0000_s1027" type="#_x0000_t75" alt="Картинки по запросу &quot;&quot;" style="position:absolute;left:50034;top:40052;width:6383;height:230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1+VqDAAAAA2wAAAA8AAABkcnMvZG93bnJldi54bWxET01LAzEQvQv+hzCCF7HZluLK2rRoQdqj&#10;VvE8bMZkdTPZJml2+++NIHibx/uc1WZyvcgUYudZwXxWgSBuve7YKHh/e769BxETssbeMyk4U4TN&#10;+vJihY32I79SPiQjSgjHBhXYlIZGythachhnfiAu3KcPDlOBwUgdcCzhrpeLqrqTDjsuDRYH2lpq&#10;vw8np+BmHpa741fu8li/5Prpw6SjNUpdX02PDyASTelf/Ofe6zJ/Ab+/lAPk+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X5WoMAAAADbAAAADwAAAAAAAAAAAAAAAACfAgAA&#10;ZHJzL2Rvd25yZXYueG1sUEsFBgAAAAAEAAQA9wAAAIwDAAAAAA==&#10;" filled="t" fillcolor="#090">
                        <v:imagedata r:id="rId9" o:title="Картинки по запросу &quot;&quot;" croptop="9123f" cropbottom="22450f" recolortarget="black"/>
                      </v:shape>
                      <v:shape id="Рисунок 14" o:spid="_x0000_s1028" type="#_x0000_t75" alt="Картинки по запросу &quot;&quot;" style="position:absolute;left:56147;top:40052;width:6383;height:230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L/+fBAAAA2wAAAA8AAABkcnMvZG93bnJldi54bWxET0uLwjAQvi/sfwiz4G1NV2SRrqmoIHjQ&#10;BbUHvQ3N9IHNpDSprf/eCIK3+fieM18MphY3al1lWcHPOAJBnFldcaEgPW2+ZyCcR9ZYWyYFd3Kw&#10;SD4/5hhr2/OBbkdfiBDCLkYFpfdNLKXLSjLoxrYhDlxuW4M+wLaQusU+hJtaTqLoVxqsODSU2NC6&#10;pOx67IyCbpV25rqaXWjZ6d3/vk99fk6VGn0Nyz8Qngb/Fr/cWx3mT+H5SzhAJg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tL/+fBAAAA2wAAAA8AAAAAAAAAAAAAAAAAnwIA&#10;AGRycy9kb3ducmV2LnhtbFBLBQYAAAAABAAEAPcAAACNAwAAAAA=&#10;">
                        <v:imagedata r:id="rId9" o:title="Картинки по запросу &quot;&quot;" croptop="9123f" cropbottom="22450f"/>
                      </v:shape>
                      <v:shape id="Рисунок 16" o:spid="_x0000_s1029" type="#_x0000_t75" alt="Картинки по запросу &quot;&quot;" style="position:absolute;left:62228;top:40052;width:6383;height:23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VxAvAAAAA2wAAAA8AAABkcnMvZG93bnJldi54bWxET02LwjAQvQv+hzCCN03Xg0i3UXRB8KCC&#10;2oN7G5qxLTaT0qS2/nsjCN7m8T4nWfWmEg9qXGlZwc80AkGcWV1yriC9bCcLEM4ja6wsk4InOVgt&#10;h4MEY207PtHj7HMRQtjFqKDwvo6ldFlBBt3U1sSBu9nGoA+wyaVusAvhppKzKJpLgyWHhgJr+iso&#10;u59bo6DdpK25bxb/tG71/njoUn+7pkqNR/36F4Sn3n/FH/dOh/lzeP8SDpDL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NXEC8AAAADbAAAADwAAAAAAAAAAAAAAAACfAgAA&#10;ZHJzL2Rvd25yZXYueG1sUEsFBgAAAAAEAAQA9wAAAIwDAAAAAA==&#10;">
                        <v:imagedata r:id="rId9" o:title="Картинки по запросу &quot;&quot;" croptop="9123f" cropbottom="22450f"/>
                      </v:shape>
                      <v:shape id="Рисунок 17" o:spid="_x0000_s1030" type="#_x0000_t75" alt="Картинки по запросу &quot;&quot;" style="position:absolute;left:44275;top:40052;width:6383;height:23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ZYZDBAAAA2wAAAA8AAABkcnMvZG93bnJldi54bWxET0uLwjAQvi/sfwiz4G1N14MrXVNRQfCg&#10;C2oPehua6QObSWlSW/+9EQRv8/E9Z74YTC1u1LrKsoKfcQSCOLO64kJBetp8z0A4j6yxtkwK7uRg&#10;kXx+zDHWtucD3Y6+ECGEXYwKSu+bWEqXlWTQjW1DHLjctgZ9gG0hdYt9CDe1nETRVBqsODSU2NC6&#10;pOx67IyCbpV25rqaXWjZ6d3/vk99fk6VGn0Nyz8Qngb/Fr/cWx3m/8Lzl3CATB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uZYZDBAAAA2wAAAA8AAAAAAAAAAAAAAAAAnwIA&#10;AGRycy9kb3ducmV2LnhtbFBLBQYAAAAABAAEAPcAAACNAwAAAAA=&#10;">
                        <v:imagedata r:id="rId9" o:title="Картинки по запросу &quot;&quot;" croptop="9123f" cropbottom="22450f"/>
                      </v:shape>
                      <v:rect id="Прямоугольник 19" o:spid="_x0000_s1031" style="position:absolute;left:38766;top:39338;width:8398;height:36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YGycAA&#10;AADbAAAADwAAAGRycy9kb3ducmV2LnhtbERPzWoCMRC+F3yHMIKXokmllLoaRaTaoqeqDzBsxt3g&#10;ZrIkcV3fvikUepuP73cWq941oqMQrWcNLxMFgrj0xnKl4Xzajt9BxIRssPFMGh4UYbUcPC2wMP7O&#10;39QdUyVyCMcCNdQptYWUsazJYZz4ljhzFx8cpgxDJU3Aew53jZwq9SYdWs4NNba0qam8Hm9Ow+tu&#10;uv+wz+pgXXfD814G9ckHrUfDfj0HkahP/+I/95fJ82fw+0s+QC5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TYGycAAAADbAAAADwAAAAAAAAAAAAAAAACYAgAAZHJzL2Rvd25y&#10;ZXYueG1sUEsFBgAAAAAEAAQA9QAAAIUDAAAAAA==&#10;" filled="f" stroked="f">
                        <v:textbox style="mso-fit-shape-to-text:t">
                          <w:txbxContent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f(x)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kern w:val="24"/>
                                  <w:position w:val="-6"/>
                                  <w:vertAlign w:val="subscript"/>
                                </w:rPr>
                                <w:t>треб</w:t>
                              </w:r>
                            </w:p>
                          </w:txbxContent>
                        </v:textbox>
                      </v:rect>
                      <v:rect id="Прямоугольник 20" o:spid="_x0000_s1032" style="position:absolute;left:66055;top:50133;width:26464;height:923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Bl6b8A&#10;AADbAAAADwAAAGRycy9kb3ducmV2LnhtbERPzWoCMRC+F3yHMIKXoolLKWU1iojaoqeqDzBsxt3g&#10;ZrIkcd2+fXMo9Pjx/S/Xg2tFTyFazxrmMwWCuPLGcq3hetlPP0DEhGyw9UwafijCejV6WWJp/JO/&#10;qT+nWuQQjiVqaFLqSilj1ZDDOPMdceZuPjhMGYZamoDPHO5aWSj1Lh1azg0NdrRtqLqfH07D26E4&#10;7uyrOlnXP/B6lEF98knryXjYLEAkGtK/+M/9ZTQUeX3+kn+AXP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YGXpvwAAANsAAAAPAAAAAAAAAAAAAAAAAJgCAABkcnMvZG93bnJl&#10;di54bWxQSwUGAAAAAAQABAD1AAAAhAMAAAAA&#10;" filled="f" stroked="f">
                        <v:textbox style="mso-fit-shape-to-text:t">
                          <w:txbxContent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FF0000"/>
                                  <w:kern w:val="24"/>
                                </w:rPr>
                                <w:t xml:space="preserve">Допустимый интервал </w:t>
                              </w:r>
                            </w:p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FF0000"/>
                                  <w:kern w:val="24"/>
                                </w:rPr>
                                <w:t xml:space="preserve">рассеяния (квант </w:t>
                              </w:r>
                            </w:p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FF0000"/>
                                  <w:kern w:val="24"/>
                                </w:rPr>
                                <w:t>неопределённости)</w:t>
                              </w:r>
                            </w:p>
                          </w:txbxContent>
                        </v:textbox>
                      </v:rect>
                      <v:rect id="Прямоугольник 21" o:spid="_x0000_s1033" style="position:absolute;left:38973;top:36449;width:5302;height:36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zAcsIA&#10;AADbAAAADwAAAGRycy9kb3ducmV2LnhtbESP0WoCMRRE3wv9h3ALfSk1cSlSVqOI2Fr0qdYPuGyu&#10;u8HNzZLEdfv3RhB8HGbmDDNbDK4VPYVoPWsYjxQI4soby7WGw9/X+yeImJANtp5Jwz9FWMyfn2ZY&#10;Gn/hX+r3qRYZwrFEDU1KXSllrBpyGEe+I87e0QeHKctQSxPwkuGulYVSE+nQcl5osKNVQ9Vpf3Ya&#10;Pr6L7dq+qZ11/RkPWxnUhndav74MyymIREN6hO/tH6OhGMPtS/4Bcn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LMBywgAAANsAAAAPAAAAAAAAAAAAAAAAAJgCAABkcnMvZG93&#10;bnJldi54bWxQSwUGAAAAAAQABAD1AAAAhwMAAAAA&#10;" filled="f" stroked="f">
                        <v:textbox style="mso-fit-shape-to-text:t">
                          <w:txbxContent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f(x)</w:t>
                              </w:r>
                            </w:p>
                          </w:txbxContent>
                        </v:textbox>
                      </v:rect>
                      <v:rect id="Прямоугольник 22" o:spid="_x0000_s1034" style="position:absolute;left:68185;top:40050;width:23298;height:646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5eBcMA&#10;AADbAAAADwAAAGRycy9kb3ducmV2LnhtbESPzWrDMBCE74G8g9hCL6GRakIJbpRQQvNDcsrPAyzW&#10;1ha1VkZSHPfto0Khx2FmvmEWq8G1oqcQrWcNr1MFgrjyxnKt4XrZvMxBxIRssPVMGn4owmo5Hi2w&#10;NP7OJ+rPqRYZwrFEDU1KXSllrBpyGKe+I87elw8OU5ahlibgPcNdKwul3qRDy3mhwY7WDVXf55vT&#10;MNsWh087UUfr+hteDzKoHR+1fn4aPt5BJBrSf/ivvTcaigJ+v+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5eBcMAAADbAAAADwAAAAAAAAAAAAAAAACYAgAAZHJzL2Rv&#10;d25yZXYueG1sUEsFBgAAAAAEAAQA9QAAAIgDAAAAAA==&#10;" filled="f" stroked="f">
                        <v:textbox style="mso-fit-shape-to-text:t">
                          <w:txbxContent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FF0000"/>
                                  <w:kern w:val="24"/>
                                </w:rPr>
                                <w:t xml:space="preserve">Предпочтительный </w:t>
                              </w:r>
                            </w:p>
                            <w:p w:rsidR="00A72D28" w:rsidRDefault="00A72D28" w:rsidP="00A72D28">
                              <w:pPr>
                                <w:pStyle w:val="a5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FF0000"/>
                                  <w:kern w:val="24"/>
                                </w:rPr>
                                <w:t>вариант</w:t>
                              </w:r>
                            </w:p>
                          </w:txbxContent>
                        </v:textbox>
                      </v:rect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Прямая со стрелкой 23" o:spid="_x0000_s1035" type="#_x0000_t32" style="position:absolute;left:53640;top:42930;width:15120;height:648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8JwMQAAADbAAAADwAAAGRycy9kb3ducmV2LnhtbESPQWsCMRSE7wX/Q3iCt5rVgsjWKEVQ&#10;FnrRrVB6e2yem203L0sS17W/vhGEHoeZ+YZZbQbbip58aBwrmE0zEMSV0w3XCk4fu+cliBCRNbaO&#10;ScGNAmzWo6cV5tpd+Uh9GWuRIBxyVGBi7HIpQ2XIYpi6jjh5Z+ctxiR9LbXHa4LbVs6zbCEtNpwW&#10;DHa0NVT9lBer4L3Pvn+/TuU+Hmb+8Fn4c7E0vVKT8fD2CiLSEP/Dj3ahFcxf4P4l/QC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HwnAxAAAANsAAAAPAAAAAAAAAAAA&#10;AAAAAKECAABkcnMvZG93bnJldi54bWxQSwUGAAAAAAQABAD5AAAAkgMAAAAA&#10;" strokecolor="black [3213]" strokeweight="3pt">
                        <v:stroke endarrow="open"/>
                      </v:shape>
                      <v:shape id="Прямая со стрелкой 24" o:spid="_x0000_s1036" type="#_x0000_t32" style="position:absolute;left:65162;top:59492;width:5040;height:288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aRtMQAAADbAAAADwAAAGRycy9kb3ducmV2LnhtbESPQWsCMRSE7wX/Q3iCt5pVisjWKEVQ&#10;FnrRrVB6e2yem203L0sS17W/vhGEHoeZ+YZZbQbbip58aBwrmE0zEMSV0w3XCk4fu+cliBCRNbaO&#10;ScGNAmzWo6cV5tpd+Uh9GWuRIBxyVGBi7HIpQ2XIYpi6jjh5Z+ctxiR9LbXHa4LbVs6zbCEtNpwW&#10;DHa0NVT9lBer4L3Pvn+/TuU+Hmb+8Fn4c7E0vVKT8fD2CiLSEP/Dj3ahFcxf4P4l/QC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9pG0xAAAANsAAAAPAAAAAAAAAAAA&#10;AAAAAKECAABkcnMvZG93bnJldi54bWxQSwUGAAAAAAQABAD5AAAAkgMAAAAA&#10;" strokecolor="black [3213]" strokeweight="3pt">
                        <v:stroke endarrow="open"/>
                      </v:shape>
                      <w10:anchorlock/>
                    </v:group>
                  </w:pict>
                </mc:Fallback>
              </mc:AlternateConten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1. Графическая интерпретация вероятностной модели неопределённости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2.Графическая интерпретация вариативно-детерминированной модели неопределённости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3.Графическая интерпретация принципа информативности</w:t>
            </w:r>
          </w:p>
          <w:p w:rsidR="00A72D28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4.Графическая интерпретация принципа рациональности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 Графическая интерпретация принципа квантования неопределённости</w:t>
            </w:r>
          </w:p>
          <w:p w:rsidR="00A72D28" w:rsidRPr="002D494B" w:rsidRDefault="00A72D28" w:rsidP="00C63348">
            <w:pPr>
              <w:shd w:val="clear" w:color="auto" w:fill="FFFFFF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D73EC2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73EC2">
              <w:rPr>
                <w:bCs/>
                <w:sz w:val="20"/>
                <w:szCs w:val="20"/>
              </w:rPr>
              <w:t>Что изображено на рисунке?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Default="00A72D28" w:rsidP="00D73EC2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75DC">
              <w:rPr>
                <w:bCs/>
                <w:noProof/>
                <w:lang w:eastAsia="ru-RU"/>
              </w:rPr>
              <w:drawing>
                <wp:inline distT="0" distB="0" distL="0" distR="0" wp14:anchorId="3DDA7F30" wp14:editId="024E213E">
                  <wp:extent cx="1866900" cy="1381125"/>
                  <wp:effectExtent l="19050" t="0" r="0" b="0"/>
                  <wp:docPr id="1" name="Рисунок 2" descr="Картинки по запросу &quot;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24" name="Рисунок 3" descr="Картинки по запросу &quot;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701" cy="1384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</w:t>
            </w:r>
            <w:r w:rsidRPr="00D73EC2">
              <w:rPr>
                <w:bCs/>
                <w:sz w:val="20"/>
                <w:szCs w:val="20"/>
              </w:rPr>
              <w:t>. Графическая интерпретация вероятностной модели неопределённости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2.Графическая интерпретация вариативно-детерминированной модели неопределённости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3.Графическая интерпретация принципа информативности</w:t>
            </w:r>
          </w:p>
          <w:p w:rsidR="00A72D28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D73EC2">
              <w:rPr>
                <w:bCs/>
                <w:sz w:val="20"/>
                <w:szCs w:val="20"/>
              </w:rPr>
              <w:t>4.Графическая интерпретация принципа рациональности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 Графическая интерпретация принципа квантования неопределённости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D73EC2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73EC2">
              <w:rPr>
                <w:noProof/>
                <w:sz w:val="20"/>
                <w:szCs w:val="20"/>
              </w:rPr>
              <w:t>Что изображено на рисунке?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2D3DEA" w:rsidRDefault="00A72D28" w:rsidP="00D73EC2">
            <w:pPr>
              <w:jc w:val="both"/>
              <w:rPr>
                <w:noProof/>
              </w:rPr>
            </w:pPr>
          </w:p>
          <w:p w:rsidR="00A72D28" w:rsidRDefault="00A72D28" w:rsidP="00D73EC2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bCs/>
                <w:sz w:val="28"/>
              </w:rPr>
            </w:pPr>
            <w:r w:rsidRPr="002D3DEA">
              <w:rPr>
                <w:bCs/>
                <w:sz w:val="28"/>
              </w:rPr>
              <w:object w:dxaOrig="5918" w:dyaOrig="4449">
                <v:shape id="_x0000_i1088" type="#_x0000_t75" style="width:224.25pt;height:168pt" o:ole="">
                  <v:imagedata r:id="rId10" o:title="" croptop="823f"/>
                </v:shape>
                <o:OLEObject Type="Embed" ProgID="PowerPoint.Slide.8" ShapeID="_x0000_i1088" DrawAspect="Content" ObjectID="_1780383775" r:id="rId11"/>
              </w:object>
            </w:r>
          </w:p>
          <w:p w:rsidR="00A72D28" w:rsidRPr="00D73EC2" w:rsidRDefault="00A72D28" w:rsidP="00D73EC2">
            <w:pPr>
              <w:numPr>
                <w:ilvl w:val="0"/>
                <w:numId w:val="22"/>
              </w:numPr>
              <w:tabs>
                <w:tab w:val="left" w:pos="88"/>
                <w:tab w:val="left" w:pos="268"/>
                <w:tab w:val="left" w:pos="376"/>
              </w:tabs>
              <w:spacing w:after="0" w:line="240" w:lineRule="auto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>Информационная пирамида исследователя;</w:t>
            </w:r>
          </w:p>
          <w:p w:rsidR="00A72D28" w:rsidRPr="00D73EC2" w:rsidRDefault="00A72D28" w:rsidP="00D73EC2">
            <w:pPr>
              <w:numPr>
                <w:ilvl w:val="0"/>
                <w:numId w:val="22"/>
              </w:numPr>
              <w:tabs>
                <w:tab w:val="left" w:pos="88"/>
                <w:tab w:val="left" w:pos="268"/>
                <w:tab w:val="left" w:pos="376"/>
              </w:tabs>
              <w:spacing w:after="0" w:line="240" w:lineRule="auto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>Место математической модели в оптимизации решения реальных задач;</w:t>
            </w:r>
          </w:p>
          <w:p w:rsidR="00A72D28" w:rsidRPr="00D73EC2" w:rsidRDefault="00A72D28" w:rsidP="00D73EC2">
            <w:pPr>
              <w:numPr>
                <w:ilvl w:val="0"/>
                <w:numId w:val="22"/>
              </w:numPr>
              <w:tabs>
                <w:tab w:val="left" w:pos="88"/>
                <w:tab w:val="left" w:pos="268"/>
                <w:tab w:val="left" w:pos="376"/>
              </w:tabs>
              <w:spacing w:after="0" w:line="240" w:lineRule="auto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>Алгоритм выработки управляющей информации</w:t>
            </w:r>
            <w:r w:rsidRPr="00D73EC2">
              <w:rPr>
                <w:sz w:val="20"/>
                <w:szCs w:val="20"/>
                <w:lang w:val="en-US"/>
              </w:rPr>
              <w:t>;</w:t>
            </w:r>
          </w:p>
          <w:p w:rsidR="00A72D28" w:rsidRPr="002D494B" w:rsidRDefault="00A72D28" w:rsidP="00D73EC2">
            <w:pPr>
              <w:pStyle w:val="a5"/>
              <w:shd w:val="clear" w:color="auto" w:fill="FFFFFF"/>
              <w:spacing w:before="0" w:beforeAutospacing="0" w:after="0" w:afterAutospacing="0"/>
              <w:ind w:left="688" w:hanging="360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>4.Всё вышеперечисленное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D28" w:rsidRPr="002D494B" w:rsidRDefault="00A72D28" w:rsidP="00C63348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2D28" w:rsidRDefault="00A72D28" w:rsidP="00D73EC2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73EC2">
              <w:rPr>
                <w:sz w:val="20"/>
                <w:szCs w:val="20"/>
              </w:rPr>
              <w:t>Что изображено на рисунке?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Default="00A72D28" w:rsidP="00D73EC2">
            <w:pPr>
              <w:jc w:val="both"/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5E01F9" wp14:editId="537E54A5">
                  <wp:extent cx="2381250" cy="1419225"/>
                  <wp:effectExtent l="19050" t="0" r="0" b="0"/>
                  <wp:docPr id="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>1.Принципы системного подхода в проектировании;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 xml:space="preserve"> 2.Принцип иерархичности и вариативности проектирования;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73EC2">
              <w:rPr>
                <w:sz w:val="20"/>
                <w:szCs w:val="20"/>
              </w:rPr>
              <w:t xml:space="preserve"> 3. Принципы информационной оптимизации; </w:t>
            </w:r>
          </w:p>
          <w:p w:rsidR="00A72D28" w:rsidRPr="00D73EC2" w:rsidRDefault="00A72D28" w:rsidP="00D73EC2">
            <w:pPr>
              <w:spacing w:after="0" w:line="240" w:lineRule="auto"/>
              <w:ind w:firstLine="0"/>
              <w:jc w:val="both"/>
            </w:pPr>
            <w:r w:rsidRPr="00D73EC2">
              <w:rPr>
                <w:sz w:val="20"/>
                <w:szCs w:val="20"/>
              </w:rPr>
              <w:t>4. Принцип оптимального проектирования</w:t>
            </w:r>
            <w:r w:rsidRPr="002D3DEA">
              <w:t>.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 w:rsidRPr="00906E5C">
              <w:rPr>
                <w:rFonts w:cs="Times New Roman"/>
                <w:sz w:val="22"/>
              </w:rPr>
              <w:t>ОПК-1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2D28" w:rsidRPr="00834870" w:rsidRDefault="00A72D28" w:rsidP="00C6334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</w:tbl>
    <w:p w:rsidR="00093354" w:rsidRDefault="00093354" w:rsidP="007B753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p w:rsidR="00A72D28" w:rsidRDefault="00A72D28" w:rsidP="00906E5C">
      <w:pPr>
        <w:autoSpaceDE w:val="0"/>
        <w:autoSpaceDN w:val="0"/>
        <w:adjustRightInd w:val="0"/>
        <w:spacing w:after="0" w:line="240" w:lineRule="auto"/>
        <w:ind w:firstLine="0"/>
        <w:rPr>
          <w:rFonts w:cs="Times New Roman"/>
          <w:sz w:val="22"/>
        </w:rPr>
      </w:pPr>
      <w:r>
        <w:rPr>
          <w:rFonts w:cs="Times New Roman"/>
          <w:sz w:val="22"/>
        </w:rPr>
        <w:br w:type="page"/>
      </w:r>
    </w:p>
    <w:p w:rsidR="006D3670" w:rsidRPr="00906E5C" w:rsidRDefault="00906E5C" w:rsidP="00906E5C">
      <w:pPr>
        <w:autoSpaceDE w:val="0"/>
        <w:autoSpaceDN w:val="0"/>
        <w:adjustRightInd w:val="0"/>
        <w:spacing w:after="0" w:line="240" w:lineRule="auto"/>
        <w:ind w:firstLine="0"/>
        <w:rPr>
          <w:rFonts w:cs="Times New Roman"/>
          <w:sz w:val="22"/>
        </w:rPr>
      </w:pPr>
      <w:bookmarkStart w:id="0" w:name="_GoBack"/>
      <w:bookmarkEnd w:id="0"/>
      <w:r w:rsidRPr="00906E5C">
        <w:rPr>
          <w:rFonts w:cs="Times New Roman"/>
          <w:sz w:val="22"/>
        </w:rPr>
        <w:t>ОПК-6 —</w:t>
      </w:r>
      <w:r w:rsidR="00872D3D">
        <w:rPr>
          <w:rFonts w:cs="Times New Roman"/>
          <w:sz w:val="22"/>
        </w:rPr>
        <w:t xml:space="preserve"> способен</w:t>
      </w:r>
      <w:r w:rsidRPr="00906E5C">
        <w:rPr>
          <w:rFonts w:cs="Times New Roman"/>
          <w:sz w:val="22"/>
        </w:rPr>
        <w:t xml:space="preserve"> осуществлять научно-исследовательскую деятельность, используя современные информационно-коммуникационные технологии, глобальные информационные ресурсы</w:t>
      </w:r>
      <w:r w:rsidR="00872D3D">
        <w:rPr>
          <w:rFonts w:cs="Times New Roman"/>
          <w:sz w:val="22"/>
        </w:rPr>
        <w:t>.</w:t>
      </w:r>
    </w:p>
    <w:tbl>
      <w:tblPr>
        <w:tblW w:w="493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777"/>
        <w:gridCol w:w="7615"/>
        <w:gridCol w:w="1283"/>
        <w:gridCol w:w="700"/>
      </w:tblGrid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DD16A5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DD16A5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1283" w:type="dxa"/>
            <w:tcBorders>
              <w:top w:val="single" w:sz="4" w:space="0" w:color="auto"/>
            </w:tcBorders>
            <w:vAlign w:val="center"/>
          </w:tcPr>
          <w:p w:rsidR="00A72D28" w:rsidRPr="002D494B" w:rsidRDefault="00A72D28" w:rsidP="00DD16A5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2D494B" w:rsidRDefault="00A72D28" w:rsidP="00DD16A5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D494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9849F3" w:rsidRDefault="00A72D28" w:rsidP="00811DAC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9849F3">
              <w:rPr>
                <w:bCs/>
                <w:sz w:val="20"/>
                <w:szCs w:val="20"/>
              </w:rPr>
              <w:t>В зависимости от типа используемой мо</w:t>
            </w:r>
            <w:r w:rsidRPr="009849F3">
              <w:rPr>
                <w:bCs/>
                <w:sz w:val="20"/>
                <w:szCs w:val="20"/>
              </w:rPr>
              <w:softHyphen/>
              <w:t>дели объекта диагнос</w:t>
            </w:r>
            <w:r w:rsidRPr="009849F3">
              <w:rPr>
                <w:bCs/>
                <w:sz w:val="20"/>
                <w:szCs w:val="20"/>
              </w:rPr>
              <w:softHyphen/>
              <w:t>тиро</w:t>
            </w:r>
            <w:r w:rsidRPr="009849F3">
              <w:rPr>
                <w:bCs/>
                <w:sz w:val="20"/>
                <w:szCs w:val="20"/>
              </w:rPr>
              <w:softHyphen/>
              <w:t>ва</w:t>
            </w:r>
            <w:r w:rsidRPr="009849F3">
              <w:rPr>
                <w:bCs/>
                <w:sz w:val="20"/>
                <w:szCs w:val="20"/>
              </w:rPr>
              <w:softHyphen/>
              <w:t>ния распоз</w:t>
            </w:r>
            <w:r w:rsidRPr="009849F3">
              <w:rPr>
                <w:bCs/>
                <w:sz w:val="20"/>
                <w:szCs w:val="20"/>
              </w:rPr>
              <w:softHyphen/>
              <w:t>навание его состояния производят на основе подхода:</w:t>
            </w:r>
            <w:r w:rsidRPr="009849F3">
              <w:rPr>
                <w:bCs/>
                <w:i/>
                <w:sz w:val="20"/>
                <w:szCs w:val="20"/>
              </w:rPr>
              <w:t xml:space="preserve"> </w:t>
            </w:r>
            <w:r w:rsidRPr="009849F3">
              <w:rPr>
                <w:sz w:val="20"/>
                <w:szCs w:val="20"/>
              </w:rPr>
              <w:t>…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7F7EBD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11DAC">
              <w:rPr>
                <w:sz w:val="20"/>
                <w:szCs w:val="20"/>
              </w:rPr>
              <w:t>Что изображено на рисунке?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Default="00A72D28" w:rsidP="009849F3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BAB8DA" wp14:editId="1B526428">
                  <wp:extent cx="2600325" cy="1638300"/>
                  <wp:effectExtent l="19050" t="0" r="9525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12833" t="14854" r="13049" b="148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25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811DAC" w:rsidRDefault="00A72D28" w:rsidP="00811DAC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11DAC">
              <w:rPr>
                <w:sz w:val="20"/>
                <w:szCs w:val="20"/>
              </w:rPr>
              <w:t>1.Принципы системного подхода в проектировании;</w:t>
            </w:r>
          </w:p>
          <w:p w:rsidR="00A72D28" w:rsidRPr="00811DAC" w:rsidRDefault="00A72D28" w:rsidP="00811DAC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11DAC">
              <w:rPr>
                <w:sz w:val="20"/>
                <w:szCs w:val="20"/>
              </w:rPr>
              <w:t xml:space="preserve"> 2.Принцип иерархичности и вариативности проектирования;</w:t>
            </w:r>
          </w:p>
          <w:p w:rsidR="00A72D28" w:rsidRPr="00811DAC" w:rsidRDefault="00A72D28" w:rsidP="00811DAC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11DAC">
              <w:rPr>
                <w:sz w:val="20"/>
                <w:szCs w:val="20"/>
              </w:rPr>
              <w:t xml:space="preserve"> 3. Принципы информационной оптимизации; </w:t>
            </w:r>
          </w:p>
          <w:p w:rsidR="00A72D28" w:rsidRPr="00811DAC" w:rsidRDefault="00A72D28" w:rsidP="00811DAC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811DAC">
              <w:rPr>
                <w:sz w:val="20"/>
                <w:szCs w:val="20"/>
              </w:rPr>
              <w:t>4.Принцип рациональности.</w:t>
            </w:r>
          </w:p>
          <w:p w:rsidR="00A72D28" w:rsidRPr="002D494B" w:rsidRDefault="00A72D28" w:rsidP="00811DA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F7655D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400D08" w:rsidRDefault="00A72D28" w:rsidP="00400D08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“Реальный объект (сигнал, прибор, система, объект контроля, диагностирования, исследования, изучения и пр.) бесконечно сложен, в значительной степени недоступен, скрыт, не определён. Неопределённост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ь-основное свойство реальности.</w:t>
            </w:r>
            <w:r w:rsidRPr="00A358E6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Неопределённость абсолютна, относительна только степен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ь её осмысления и </w:t>
            </w:r>
            <w:proofErr w:type="gram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допустимости.</w:t>
            </w: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“</w:t>
            </w:r>
            <w:proofErr w:type="gramEnd"/>
          </w:p>
          <w:p w:rsidR="00A72D28" w:rsidRPr="002D494B" w:rsidRDefault="00A72D28" w:rsidP="00F7655D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Приведённый принцип называется принципом…</w:t>
            </w:r>
            <w:r>
              <w:rPr>
                <w:sz w:val="20"/>
                <w:szCs w:val="20"/>
              </w:rPr>
              <w:t xml:space="preserve">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B543CC" w:rsidRDefault="00A72D28" w:rsidP="00B543CC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</w:rPr>
              <w:t>К</w:t>
            </w:r>
            <w:r w:rsidRPr="00B543CC">
              <w:rPr>
                <w:bCs/>
                <w:sz w:val="20"/>
                <w:szCs w:val="20"/>
              </w:rPr>
              <w:t xml:space="preserve">вант неопределённости </w:t>
            </w:r>
            <w:r>
              <w:rPr>
                <w:bCs/>
                <w:sz w:val="20"/>
                <w:szCs w:val="20"/>
              </w:rPr>
              <w:t>–</w:t>
            </w:r>
            <w:r w:rsidRPr="00B543CC">
              <w:rPr>
                <w:bCs/>
                <w:sz w:val="20"/>
                <w:szCs w:val="20"/>
              </w:rPr>
              <w:t xml:space="preserve"> это</w:t>
            </w:r>
            <w:r>
              <w:rPr>
                <w:bCs/>
                <w:sz w:val="20"/>
                <w:szCs w:val="20"/>
              </w:rPr>
              <w:t>…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sz w:val="20"/>
                <w:szCs w:val="20"/>
              </w:rPr>
              <w:t>Какие математические модели наиболее информативны?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>1. статистические;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>2. детерминированные;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 xml:space="preserve"> 3. эвристические; </w:t>
            </w:r>
          </w:p>
          <w:p w:rsidR="00A72D28" w:rsidRPr="002D494B" w:rsidRDefault="00A72D28" w:rsidP="00D8648B">
            <w:pPr>
              <w:spacing w:after="0" w:line="240" w:lineRule="auto"/>
              <w:ind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sz w:val="20"/>
                <w:szCs w:val="20"/>
              </w:rPr>
              <w:t>4. детерминировано-статистические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1F0CE7" w:rsidRDefault="00A72D28" w:rsidP="001F0CE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0D5E86">
              <w:rPr>
                <w:rFonts w:eastAsia="Times New Roman" w:cs="Times New Roman"/>
                <w:sz w:val="20"/>
                <w:szCs w:val="20"/>
                <w:lang w:eastAsia="ru-RU"/>
              </w:rPr>
              <w:t>“</w:t>
            </w:r>
            <w:r w:rsidRPr="001F0CE7">
              <w:rPr>
                <w:rFonts w:eastAsia="Times New Roman" w:cs="Times New Roman"/>
                <w:sz w:val="20"/>
                <w:szCs w:val="20"/>
                <w:lang w:eastAsia="ru-RU"/>
              </w:rPr>
              <w:t>Генерация (выработка) достоверной информации производится посредством обоснованного определения параметров информативных математических моделей, полученных в процессе последовательного перехода от реального объекта и построения логически взаимосвязанных и иерархически подчинённых цели и задачам оптимизации функциональных и физических моделей по порядку убывания их информативности с по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вышением уровня абстрагирования</w:t>
            </w:r>
            <w:r w:rsidRPr="000D5E86">
              <w:rPr>
                <w:rFonts w:eastAsia="Times New Roman" w:cs="Times New Roman"/>
                <w:sz w:val="20"/>
                <w:szCs w:val="20"/>
                <w:lang w:eastAsia="ru-RU"/>
              </w:rPr>
              <w:t>”</w:t>
            </w:r>
            <w:r w:rsidRPr="001F0CE7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A72D28" w:rsidRPr="002D494B" w:rsidRDefault="00A72D28" w:rsidP="00F7655D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Приведённый принцип называется принципом…</w:t>
            </w:r>
            <w:r>
              <w:rPr>
                <w:sz w:val="20"/>
                <w:szCs w:val="20"/>
              </w:rPr>
              <w:t xml:space="preserve">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42B1C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727E4E" w:rsidRDefault="00A72D28" w:rsidP="009849F3">
            <w:pPr>
              <w:pStyle w:val="a4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 xml:space="preserve">В основе ультразвукового определения толщины трубопровода </w:t>
            </w:r>
            <w:proofErr w:type="gramStart"/>
            <w:r>
              <w:rPr>
                <w:sz w:val="20"/>
                <w:szCs w:val="20"/>
              </w:rPr>
              <w:t xml:space="preserve">лежит  </w:t>
            </w:r>
            <w:r>
              <w:rPr>
                <w:sz w:val="20"/>
                <w:szCs w:val="20"/>
                <w:u w:val="single"/>
              </w:rPr>
              <w:t>_</w:t>
            </w:r>
            <w:proofErr w:type="gramEnd"/>
            <w:r>
              <w:rPr>
                <w:sz w:val="20"/>
                <w:szCs w:val="20"/>
                <w:u w:val="single"/>
              </w:rPr>
              <w:t xml:space="preserve">______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42B1C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0D5E86">
              <w:rPr>
                <w:sz w:val="20"/>
                <w:szCs w:val="20"/>
              </w:rPr>
              <w:t>Какие параметры математической модели являются параметрами состояния объекта?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1F0CE7" w:rsidRDefault="00A72D28" w:rsidP="000D5E86">
            <w:pPr>
              <w:tabs>
                <w:tab w:val="left" w:pos="-30"/>
              </w:tabs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1.</w:t>
            </w:r>
            <w:r w:rsidRPr="001F0CE7">
              <w:rPr>
                <w:rFonts w:cs="Times New Roman"/>
                <w:sz w:val="20"/>
                <w:szCs w:val="20"/>
              </w:rPr>
              <w:t xml:space="preserve">Параметры, выбранные для управления объектом; </w:t>
            </w:r>
          </w:p>
          <w:p w:rsidR="00A72D28" w:rsidRPr="000D5E86" w:rsidRDefault="00A72D28" w:rsidP="000D5E86">
            <w:pPr>
              <w:tabs>
                <w:tab w:val="left" w:pos="-30"/>
              </w:tabs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0D5E86">
              <w:rPr>
                <w:rFonts w:cs="Times New Roman"/>
                <w:sz w:val="20"/>
                <w:szCs w:val="20"/>
              </w:rPr>
              <w:t>2.Параметры, которые характеризуют свойства самого объекта моделирования;</w:t>
            </w:r>
          </w:p>
          <w:p w:rsidR="00A72D28" w:rsidRPr="001F0CE7" w:rsidRDefault="00A72D28" w:rsidP="000D5E86">
            <w:pPr>
              <w:tabs>
                <w:tab w:val="left" w:pos="-30"/>
              </w:tabs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3.</w:t>
            </w:r>
            <w:r w:rsidRPr="001F0CE7">
              <w:rPr>
                <w:rFonts w:cs="Times New Roman"/>
                <w:sz w:val="20"/>
                <w:szCs w:val="20"/>
              </w:rPr>
              <w:t xml:space="preserve">Параметры, которые отражают результат функционирования объекта; </w:t>
            </w:r>
          </w:p>
          <w:p w:rsidR="00A72D28" w:rsidRPr="002D494B" w:rsidRDefault="00A72D28" w:rsidP="000D5E86">
            <w:pPr>
              <w:pStyle w:val="p2mrcssattr"/>
              <w:shd w:val="clear" w:color="auto" w:fill="FFFFFF"/>
              <w:tabs>
                <w:tab w:val="left" w:pos="-30"/>
              </w:tabs>
              <w:spacing w:before="0" w:beforeAutospacing="0" w:after="0" w:afterAutospac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Pr="001F0CE7">
              <w:rPr>
                <w:sz w:val="20"/>
                <w:szCs w:val="20"/>
              </w:rPr>
              <w:t>Параметры, влияющие на функциони</w:t>
            </w:r>
            <w:r w:rsidRPr="001F0CE7">
              <w:rPr>
                <w:sz w:val="20"/>
                <w:szCs w:val="20"/>
              </w:rPr>
              <w:softHyphen/>
              <w:t>ро</w:t>
            </w:r>
            <w:r w:rsidRPr="001F0CE7">
              <w:rPr>
                <w:sz w:val="20"/>
                <w:szCs w:val="20"/>
              </w:rPr>
              <w:softHyphen/>
              <w:t>вание объекта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0D5E86">
              <w:rPr>
                <w:bCs/>
                <w:sz w:val="20"/>
                <w:szCs w:val="20"/>
              </w:rPr>
              <w:t>Что демонстрирует данная таблица?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0D5E86" w:rsidRDefault="00A72D28" w:rsidP="009849F3">
            <w:pPr>
              <w:pStyle w:val="p2mrcssattr"/>
              <w:shd w:val="clear" w:color="auto" w:fill="FFFFFF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0D5E86">
              <w:rPr>
                <w:bCs/>
                <w:noProof/>
                <w:sz w:val="20"/>
                <w:szCs w:val="20"/>
              </w:rPr>
              <w:drawing>
                <wp:inline distT="0" distB="0" distL="0" distR="0" wp14:anchorId="42D907A8" wp14:editId="1B07898E">
                  <wp:extent cx="2552700" cy="1362075"/>
                  <wp:effectExtent l="19050" t="0" r="0" b="0"/>
                  <wp:docPr id="153" name="Рисунок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4566" t="29143" r="22347" b="3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0D5E86" w:rsidRDefault="00A72D28" w:rsidP="000D5E86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1.</w:t>
            </w:r>
            <w:r w:rsidRPr="000D5E86">
              <w:rPr>
                <w:bCs/>
                <w:sz w:val="20"/>
                <w:szCs w:val="20"/>
              </w:rPr>
              <w:t>Толерантное отношение к неопределённости</w:t>
            </w:r>
          </w:p>
          <w:p w:rsidR="00A72D28" w:rsidRPr="000D5E86" w:rsidRDefault="00A72D28" w:rsidP="000D5E86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 w:rsidRPr="000D5E86">
              <w:rPr>
                <w:bCs/>
                <w:sz w:val="20"/>
                <w:szCs w:val="20"/>
              </w:rPr>
              <w:t>2.Синонимы метрологических теорий</w:t>
            </w:r>
          </w:p>
          <w:p w:rsidR="00A72D28" w:rsidRPr="000D5E86" w:rsidRDefault="00A72D28" w:rsidP="000D5E86">
            <w:pPr>
              <w:spacing w:after="0" w:line="240" w:lineRule="auto"/>
              <w:ind w:firstLine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3.</w:t>
            </w:r>
            <w:r w:rsidRPr="000D5E86">
              <w:rPr>
                <w:bCs/>
                <w:sz w:val="20"/>
                <w:szCs w:val="20"/>
              </w:rPr>
              <w:t>Различие отношений к понятию точности измерений</w:t>
            </w:r>
          </w:p>
          <w:p w:rsidR="00A72D28" w:rsidRPr="002D494B" w:rsidRDefault="00A72D28" w:rsidP="000D5E86">
            <w:pPr>
              <w:pStyle w:val="p2mrcssattr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4.</w:t>
            </w:r>
            <w:r w:rsidRPr="000D5E86">
              <w:rPr>
                <w:bCs/>
                <w:sz w:val="20"/>
                <w:szCs w:val="20"/>
              </w:rPr>
              <w:t>Различие отношений к понятию неопределённости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543CC">
              <w:rPr>
                <w:sz w:val="20"/>
                <w:szCs w:val="20"/>
              </w:rPr>
              <w:t>На чём основано построение информативных моделей?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B543CC" w:rsidRDefault="00A72D28" w:rsidP="00B543CC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B543CC">
              <w:rPr>
                <w:sz w:val="20"/>
                <w:szCs w:val="20"/>
              </w:rPr>
              <w:t>1. на применении фактора информативной преемственности;</w:t>
            </w:r>
          </w:p>
          <w:p w:rsidR="00A72D28" w:rsidRPr="00B543CC" w:rsidRDefault="00A72D28" w:rsidP="00B543CC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B543CC">
              <w:rPr>
                <w:sz w:val="20"/>
                <w:szCs w:val="20"/>
              </w:rPr>
              <w:t>2. на применении аппарата непрерывных функций;</w:t>
            </w:r>
          </w:p>
          <w:p w:rsidR="00A72D28" w:rsidRPr="00B543CC" w:rsidRDefault="00A72D28" w:rsidP="00B543CC">
            <w:pPr>
              <w:spacing w:after="0" w:line="240" w:lineRule="auto"/>
              <w:ind w:firstLine="0"/>
              <w:rPr>
                <w:sz w:val="20"/>
                <w:szCs w:val="20"/>
              </w:rPr>
            </w:pPr>
            <w:r w:rsidRPr="00B543CC">
              <w:rPr>
                <w:sz w:val="20"/>
                <w:szCs w:val="20"/>
              </w:rPr>
              <w:t xml:space="preserve"> 3. на выделении важных и отбрасывании второстепенных факторов; </w:t>
            </w:r>
          </w:p>
          <w:p w:rsidR="00A72D28" w:rsidRPr="002D494B" w:rsidRDefault="00A72D28" w:rsidP="00B543CC">
            <w:pPr>
              <w:pStyle w:val="p2mrcssattr"/>
              <w:shd w:val="clear" w:color="auto" w:fill="FFFFFF"/>
              <w:spacing w:before="0" w:beforeAutospacing="0" w:after="0" w:afterAutospacing="0"/>
            </w:pPr>
            <w:r w:rsidRPr="00B543CC">
              <w:rPr>
                <w:sz w:val="20"/>
                <w:szCs w:val="20"/>
              </w:rPr>
              <w:t>4. на применении передовых методик решения</w:t>
            </w:r>
            <w:r>
              <w:rPr>
                <w:sz w:val="20"/>
                <w:szCs w:val="20"/>
              </w:rPr>
              <w:t xml:space="preserve"> систем уравнений</w:t>
            </w:r>
            <w:r w:rsidRPr="00B543CC">
              <w:rPr>
                <w:sz w:val="20"/>
                <w:szCs w:val="20"/>
              </w:rPr>
              <w:t>.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Default="00A72D28" w:rsidP="00D8648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>Схема какого прибора изображена на рисунке?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D8648B" w:rsidRDefault="00A72D28" w:rsidP="00D8648B">
            <w:pPr>
              <w:pStyle w:val="a4"/>
              <w:spacing w:after="0" w:line="240" w:lineRule="auto"/>
              <w:ind w:left="0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>1. Прибора АЭ контроля</w:t>
            </w:r>
          </w:p>
          <w:p w:rsidR="00A72D28" w:rsidRPr="00D8648B" w:rsidRDefault="00A72D28" w:rsidP="00D8648B">
            <w:pPr>
              <w:pStyle w:val="a4"/>
              <w:spacing w:after="0" w:line="240" w:lineRule="auto"/>
              <w:ind w:left="0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>2. Прибора УЗК</w:t>
            </w:r>
          </w:p>
          <w:p w:rsidR="00A72D28" w:rsidRPr="00D8648B" w:rsidRDefault="00A72D28" w:rsidP="00D8648B">
            <w:pPr>
              <w:pStyle w:val="a4"/>
              <w:spacing w:after="0" w:line="240" w:lineRule="auto"/>
              <w:ind w:left="0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>Тепловизора</w:t>
            </w:r>
            <w:proofErr w:type="spellEnd"/>
          </w:p>
          <w:p w:rsidR="00A72D28" w:rsidRPr="00D8648B" w:rsidRDefault="00A72D28" w:rsidP="00D8648B">
            <w:pPr>
              <w:pStyle w:val="a4"/>
              <w:spacing w:after="0" w:line="240" w:lineRule="auto"/>
              <w:ind w:left="0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</w:t>
            </w:r>
            <w:proofErr w:type="spellStart"/>
            <w:r w:rsidRPr="00D8648B">
              <w:rPr>
                <w:rFonts w:eastAsia="Times New Roman" w:cs="Times New Roman"/>
                <w:sz w:val="20"/>
                <w:szCs w:val="20"/>
                <w:lang w:eastAsia="ru-RU"/>
              </w:rPr>
              <w:t>Толщиномера</w:t>
            </w:r>
            <w:proofErr w:type="spellEnd"/>
          </w:p>
          <w:p w:rsidR="00A72D28" w:rsidRDefault="00A72D28" w:rsidP="00D8648B">
            <w:pPr>
              <w:pStyle w:val="a4"/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u w:val="single"/>
                <w:lang w:eastAsia="ru-RU"/>
              </w:rPr>
            </w:pPr>
            <w:r>
              <w:rPr>
                <w:rFonts w:eastAsia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B34D80B" wp14:editId="0550CE1B">
                  <wp:extent cx="1474059" cy="1638300"/>
                  <wp:effectExtent l="1905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059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8E65BE" w:rsidRDefault="00A72D28" w:rsidP="00D8648B">
            <w:pPr>
              <w:pStyle w:val="a4"/>
              <w:spacing w:after="0" w:line="240" w:lineRule="auto"/>
              <w:ind w:left="0" w:firstLine="0"/>
              <w:jc w:val="both"/>
              <w:rPr>
                <w:rFonts w:eastAsia="Times New Roman" w:cs="Times New Roman"/>
                <w:sz w:val="20"/>
                <w:szCs w:val="20"/>
                <w:u w:val="single"/>
                <w:lang w:eastAsia="ru-RU"/>
              </w:rPr>
            </w:pP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Pr="00400D08" w:rsidRDefault="00A72D28" w:rsidP="00D5601C">
            <w:pPr>
              <w:spacing w:after="0" w:line="240" w:lineRule="auto"/>
              <w:ind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«</w:t>
            </w: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Поиск оптимального решения задач приборостроения, контроля и диагностики происходит посредством обоснованного выбора наиболее предпочтительного (оптимального) из вариантов решения на основе генерации снижающих неопределённость сведений (информации), отделённых от сведений, неопределённость объекта оптимизации не снижающих (шума)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»</w:t>
            </w: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.</w:t>
            </w:r>
          </w:p>
          <w:p w:rsidR="00A72D28" w:rsidRPr="00400D08" w:rsidRDefault="00A72D28" w:rsidP="00400D08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Приведённый принцип называется принципом…</w:t>
            </w:r>
            <w:r w:rsidRPr="00400D08">
              <w:rPr>
                <w:sz w:val="20"/>
                <w:szCs w:val="20"/>
              </w:rPr>
              <w:t xml:space="preserve"> </w:t>
            </w:r>
            <w:r w:rsidRPr="00400D08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</w:tcPr>
          <w:p w:rsidR="00A72D28" w:rsidRPr="00C626A0" w:rsidRDefault="00A72D28" w:rsidP="00556587">
            <w:pPr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C626A0">
              <w:rPr>
                <w:rFonts w:cs="Times New Roman"/>
                <w:sz w:val="20"/>
                <w:szCs w:val="20"/>
              </w:rPr>
              <w:t>Что изображено на рисунке?</w:t>
            </w:r>
            <w:r w:rsidRPr="002D3FF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</w:t>
            </w:r>
            <w:r w:rsidRPr="00C626A0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r w:rsidRPr="002D3FFE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 w:rsidRPr="002D3FFE"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Default="00A72D28" w:rsidP="00556587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cs="Times New Roman"/>
                <w:b/>
                <w:noProof/>
                <w:lang w:eastAsia="ru-RU"/>
              </w:rPr>
              <w:drawing>
                <wp:inline distT="0" distB="0" distL="0" distR="0" wp14:anchorId="07FF8674" wp14:editId="70D5BCCC">
                  <wp:extent cx="2085975" cy="1028700"/>
                  <wp:effectExtent l="19050" t="0" r="9525" b="0"/>
                  <wp:docPr id="15" name="Рисунок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4762" t="25305" r="22141" b="39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D28" w:rsidRPr="00C626A0" w:rsidRDefault="00A72D28" w:rsidP="00D5601C">
            <w:pPr>
              <w:numPr>
                <w:ilvl w:val="0"/>
                <w:numId w:val="24"/>
              </w:numPr>
              <w:tabs>
                <w:tab w:val="left" w:pos="58"/>
                <w:tab w:val="left" w:pos="180"/>
              </w:tabs>
              <w:autoSpaceDE w:val="0"/>
              <w:autoSpaceDN w:val="0"/>
              <w:adjustRightInd w:val="0"/>
              <w:spacing w:after="0" w:line="240" w:lineRule="auto"/>
              <w:ind w:left="180" w:hanging="180"/>
              <w:jc w:val="both"/>
              <w:rPr>
                <w:rFonts w:cs="Times New Roman"/>
                <w:sz w:val="20"/>
                <w:szCs w:val="20"/>
              </w:rPr>
            </w:pPr>
            <w:r w:rsidRPr="00C626A0">
              <w:rPr>
                <w:rFonts w:cs="Times New Roman"/>
                <w:sz w:val="20"/>
                <w:szCs w:val="20"/>
              </w:rPr>
              <w:t>Схема определения координаты источника АЭ</w:t>
            </w:r>
          </w:p>
          <w:p w:rsidR="00A72D28" w:rsidRPr="00C626A0" w:rsidRDefault="00A72D28" w:rsidP="00D5601C">
            <w:pPr>
              <w:numPr>
                <w:ilvl w:val="0"/>
                <w:numId w:val="24"/>
              </w:numPr>
              <w:tabs>
                <w:tab w:val="left" w:pos="58"/>
                <w:tab w:val="left" w:pos="180"/>
              </w:tabs>
              <w:autoSpaceDE w:val="0"/>
              <w:autoSpaceDN w:val="0"/>
              <w:adjustRightInd w:val="0"/>
              <w:spacing w:after="0" w:line="240" w:lineRule="auto"/>
              <w:ind w:left="180" w:hanging="180"/>
              <w:jc w:val="both"/>
              <w:rPr>
                <w:rFonts w:cs="Times New Roman"/>
                <w:sz w:val="20"/>
                <w:szCs w:val="20"/>
              </w:rPr>
            </w:pPr>
            <w:r w:rsidRPr="00C626A0">
              <w:rPr>
                <w:rFonts w:cs="Times New Roman"/>
                <w:sz w:val="20"/>
                <w:szCs w:val="20"/>
              </w:rPr>
              <w:t>Схема для определения коэффициента затухания сигнала АЭ</w:t>
            </w:r>
          </w:p>
          <w:p w:rsidR="00A72D28" w:rsidRPr="00C626A0" w:rsidRDefault="00A72D28" w:rsidP="00D5601C">
            <w:pPr>
              <w:numPr>
                <w:ilvl w:val="0"/>
                <w:numId w:val="24"/>
              </w:numPr>
              <w:tabs>
                <w:tab w:val="left" w:pos="58"/>
                <w:tab w:val="left" w:pos="180"/>
              </w:tabs>
              <w:autoSpaceDE w:val="0"/>
              <w:autoSpaceDN w:val="0"/>
              <w:adjustRightInd w:val="0"/>
              <w:spacing w:after="0" w:line="240" w:lineRule="auto"/>
              <w:ind w:left="180" w:hanging="180"/>
              <w:jc w:val="both"/>
              <w:rPr>
                <w:rFonts w:cs="Times New Roman"/>
                <w:sz w:val="20"/>
                <w:szCs w:val="20"/>
              </w:rPr>
            </w:pPr>
            <w:r w:rsidRPr="00C626A0">
              <w:rPr>
                <w:rFonts w:cs="Times New Roman"/>
                <w:sz w:val="20"/>
                <w:szCs w:val="20"/>
              </w:rPr>
              <w:t>Схема для определения скорости упругой волны в материале;</w:t>
            </w:r>
          </w:p>
          <w:p w:rsidR="00A72D28" w:rsidRPr="00C626A0" w:rsidRDefault="00A72D28" w:rsidP="0055658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C626A0">
              <w:rPr>
                <w:rFonts w:cs="Times New Roman"/>
                <w:sz w:val="20"/>
                <w:szCs w:val="20"/>
              </w:rPr>
              <w:t>4.Схема определения любого из перечисленных параметров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EA5FD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D560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8648B">
              <w:rPr>
                <w:sz w:val="20"/>
                <w:szCs w:val="20"/>
              </w:rPr>
              <w:t xml:space="preserve">Какие математические модели </w:t>
            </w:r>
            <w:r>
              <w:rPr>
                <w:sz w:val="20"/>
                <w:szCs w:val="20"/>
              </w:rPr>
              <w:t>предпочтительны для прогнозирования</w:t>
            </w:r>
            <w:r w:rsidRPr="00D8648B">
              <w:rPr>
                <w:sz w:val="20"/>
                <w:szCs w:val="20"/>
              </w:rPr>
              <w:t>?</w:t>
            </w:r>
            <w:r w:rsidRPr="00D73EC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</w:t>
            </w:r>
            <w:r w:rsidRPr="00D73EC2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ОТМЕТЬТЕ ПРАВИЛЬНЫЕ ОТВЕТЫ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>1. статистические;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>2. детерминированные;</w:t>
            </w:r>
          </w:p>
          <w:p w:rsidR="00A72D28" w:rsidRPr="00D8648B" w:rsidRDefault="00A72D28" w:rsidP="00D8648B">
            <w:pPr>
              <w:spacing w:after="0" w:line="240" w:lineRule="auto"/>
              <w:ind w:firstLine="0"/>
              <w:jc w:val="both"/>
              <w:rPr>
                <w:sz w:val="20"/>
                <w:szCs w:val="20"/>
              </w:rPr>
            </w:pPr>
            <w:r w:rsidRPr="00D8648B">
              <w:rPr>
                <w:sz w:val="20"/>
                <w:szCs w:val="20"/>
              </w:rPr>
              <w:t xml:space="preserve"> 3. эвристические; </w:t>
            </w:r>
          </w:p>
          <w:p w:rsidR="00A72D28" w:rsidRPr="002D494B" w:rsidRDefault="00A72D28" w:rsidP="00D8648B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  <w:shd w:val="clear" w:color="auto" w:fill="FFFFFF"/>
              </w:rPr>
            </w:pPr>
            <w:r w:rsidRPr="00D8648B">
              <w:rPr>
                <w:sz w:val="20"/>
                <w:szCs w:val="20"/>
              </w:rPr>
              <w:t>4. детерминировано-статистические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EA5FD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D15789" w:rsidRDefault="00A72D28" w:rsidP="00556587">
            <w:pPr>
              <w:jc w:val="both"/>
              <w:rPr>
                <w:rFonts w:cs="Times New Roman"/>
                <w:sz w:val="20"/>
                <w:szCs w:val="20"/>
              </w:rPr>
            </w:pPr>
            <w:r w:rsidRPr="00D15789">
              <w:rPr>
                <w:rFonts w:cs="Times New Roman"/>
                <w:sz w:val="20"/>
                <w:szCs w:val="20"/>
              </w:rPr>
              <w:t>Что изображено на схеме?</w:t>
            </w:r>
          </w:p>
          <w:p w:rsidR="00A72D28" w:rsidRPr="00CC46D3" w:rsidRDefault="00A72D28" w:rsidP="00556587">
            <w:pPr>
              <w:jc w:val="both"/>
              <w:rPr>
                <w:rFonts w:cs="Times New Roman"/>
              </w:rPr>
            </w:pPr>
            <w:r>
              <w:rPr>
                <w:rFonts w:cs="Times New Roman"/>
                <w:noProof/>
                <w:lang w:eastAsia="ru-RU"/>
              </w:rPr>
              <w:drawing>
                <wp:inline distT="0" distB="0" distL="0" distR="0" wp14:anchorId="52B8C1D7" wp14:editId="14F125F5">
                  <wp:extent cx="1798254" cy="695325"/>
                  <wp:effectExtent l="19050" t="0" r="0" b="0"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65454" t="28563" r="11971" b="552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254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C46D3">
              <w:rPr>
                <w:rFonts w:cs="Times New Roman"/>
              </w:rPr>
              <w:t>,</w:t>
            </w:r>
          </w:p>
          <w:p w:rsidR="00A72D28" w:rsidRPr="00D15789" w:rsidRDefault="00A72D28" w:rsidP="00556587">
            <w:pPr>
              <w:pStyle w:val="p2mrcssattr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D15789">
              <w:rPr>
                <w:sz w:val="20"/>
                <w:szCs w:val="20"/>
              </w:rPr>
              <w:t>3-предварительный усилитель; 4- основной усилитель; 5-блок обработки сигналов; 6- анализатор импульсов</w:t>
            </w:r>
          </w:p>
          <w:p w:rsidR="00A72D28" w:rsidRPr="00FF40D8" w:rsidRDefault="00A72D28" w:rsidP="00556587">
            <w:pPr>
              <w:spacing w:after="0" w:line="240" w:lineRule="auto"/>
              <w:ind w:firstLine="0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  <w:r w:rsidRPr="00FF40D8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ВЫБЕРИТЕ ВСЕ ПРАВИЛЬНЫЕ ОТВЕТЫ, УКАЗАВ НОМЕР ПРАВИЛЬНОГО ОТВЕТА</w:t>
            </w:r>
          </w:p>
          <w:p w:rsidR="00A72D28" w:rsidRPr="00D15789" w:rsidRDefault="00A72D28" w:rsidP="00C42016">
            <w:pPr>
              <w:numPr>
                <w:ilvl w:val="0"/>
                <w:numId w:val="25"/>
              </w:numPr>
              <w:tabs>
                <w:tab w:val="left" w:pos="58"/>
                <w:tab w:val="left" w:pos="180"/>
                <w:tab w:val="left" w:pos="322"/>
              </w:tabs>
              <w:autoSpaceDE w:val="0"/>
              <w:autoSpaceDN w:val="0"/>
              <w:adjustRightInd w:val="0"/>
              <w:spacing w:after="0" w:line="240" w:lineRule="auto"/>
              <w:ind w:left="180" w:hanging="142"/>
              <w:jc w:val="both"/>
              <w:rPr>
                <w:rFonts w:cs="Times New Roman"/>
                <w:sz w:val="20"/>
                <w:szCs w:val="20"/>
              </w:rPr>
            </w:pPr>
            <w:r w:rsidRPr="00D15789">
              <w:rPr>
                <w:rFonts w:cs="Times New Roman"/>
                <w:sz w:val="20"/>
                <w:szCs w:val="20"/>
              </w:rPr>
              <w:t xml:space="preserve">Блок-схема </w:t>
            </w:r>
            <w:proofErr w:type="spellStart"/>
            <w:r w:rsidRPr="00D15789">
              <w:rPr>
                <w:rFonts w:cs="Times New Roman"/>
                <w:sz w:val="20"/>
                <w:szCs w:val="20"/>
              </w:rPr>
              <w:t>пьезопреобразователя</w:t>
            </w:r>
            <w:proofErr w:type="spellEnd"/>
            <w:r w:rsidRPr="00D15789">
              <w:rPr>
                <w:rFonts w:cs="Times New Roman"/>
                <w:sz w:val="20"/>
                <w:szCs w:val="20"/>
                <w:lang w:val="en-US"/>
              </w:rPr>
              <w:t>;</w:t>
            </w:r>
          </w:p>
          <w:p w:rsidR="00A72D28" w:rsidRPr="00D15789" w:rsidRDefault="00A72D28" w:rsidP="00C42016">
            <w:pPr>
              <w:numPr>
                <w:ilvl w:val="0"/>
                <w:numId w:val="25"/>
              </w:numPr>
              <w:tabs>
                <w:tab w:val="left" w:pos="58"/>
                <w:tab w:val="left" w:pos="180"/>
                <w:tab w:val="left" w:pos="322"/>
                <w:tab w:val="left" w:pos="415"/>
              </w:tabs>
              <w:autoSpaceDE w:val="0"/>
              <w:autoSpaceDN w:val="0"/>
              <w:adjustRightInd w:val="0"/>
              <w:spacing w:after="0" w:line="240" w:lineRule="auto"/>
              <w:ind w:left="180" w:hanging="142"/>
              <w:jc w:val="both"/>
              <w:rPr>
                <w:rFonts w:cs="Times New Roman"/>
                <w:sz w:val="20"/>
                <w:szCs w:val="20"/>
              </w:rPr>
            </w:pPr>
            <w:r w:rsidRPr="00D15789">
              <w:rPr>
                <w:rFonts w:cs="Times New Roman"/>
                <w:sz w:val="20"/>
                <w:szCs w:val="20"/>
              </w:rPr>
              <w:t>Блок-схема канала измерительной системы АЭ;</w:t>
            </w:r>
          </w:p>
          <w:p w:rsidR="00A72D28" w:rsidRPr="00D15789" w:rsidRDefault="00A72D28" w:rsidP="00C42016">
            <w:pPr>
              <w:numPr>
                <w:ilvl w:val="0"/>
                <w:numId w:val="25"/>
              </w:numPr>
              <w:tabs>
                <w:tab w:val="left" w:pos="58"/>
                <w:tab w:val="left" w:pos="180"/>
                <w:tab w:val="left" w:pos="322"/>
                <w:tab w:val="left" w:pos="415"/>
              </w:tabs>
              <w:autoSpaceDE w:val="0"/>
              <w:autoSpaceDN w:val="0"/>
              <w:adjustRightInd w:val="0"/>
              <w:spacing w:after="0" w:line="240" w:lineRule="auto"/>
              <w:ind w:left="180" w:hanging="142"/>
              <w:jc w:val="both"/>
              <w:rPr>
                <w:rFonts w:cs="Times New Roman"/>
                <w:sz w:val="20"/>
                <w:szCs w:val="20"/>
              </w:rPr>
            </w:pPr>
            <w:r w:rsidRPr="00D15789">
              <w:rPr>
                <w:rFonts w:cs="Times New Roman"/>
                <w:sz w:val="20"/>
                <w:szCs w:val="20"/>
              </w:rPr>
              <w:t>Блок-схема 2-х канальной измерительной системы АЭ;</w:t>
            </w:r>
          </w:p>
          <w:p w:rsidR="00A72D28" w:rsidRPr="002D494B" w:rsidRDefault="00A72D28" w:rsidP="00556587">
            <w:pPr>
              <w:pStyle w:val="p2mrcssattr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Pr="00D15789">
              <w:rPr>
                <w:sz w:val="20"/>
                <w:szCs w:val="20"/>
              </w:rPr>
              <w:t>.Алгоритм обработки АЭ информации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107B70">
            <w:pPr>
              <w:shd w:val="clear" w:color="auto" w:fill="FFFFFF"/>
              <w:spacing w:after="0" w:line="240" w:lineRule="auto"/>
              <w:ind w:firstLine="0"/>
              <w:outlineLvl w:val="2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«</w:t>
            </w:r>
            <w:r w:rsidRPr="001F0CE7">
              <w:rPr>
                <w:rFonts w:eastAsia="Times New Roman" w:cs="Times New Roman"/>
                <w:sz w:val="20"/>
                <w:szCs w:val="20"/>
                <w:lang w:eastAsia="ru-RU"/>
              </w:rPr>
              <w:t>Совершенствование метрологических средств и технологий контроля и диагностирования ведётся на основе оптимизации измерений и использования баз данных, обеспечивающих информативность математических моделей, описывающих реальные физические процессы с применением фундаментальных физических законов, устойчивых эталонов (предпочтительно временных) и универсальных физических констант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».</w:t>
            </w:r>
          </w:p>
          <w:p w:rsidR="00A72D28" w:rsidRPr="00EF05F2" w:rsidRDefault="00A72D28" w:rsidP="00107B70">
            <w:pPr>
              <w:shd w:val="clear" w:color="auto" w:fill="FFFFFF"/>
              <w:spacing w:after="0" w:line="240" w:lineRule="auto"/>
              <w:ind w:firstLine="0"/>
              <w:outlineLvl w:val="2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Приведённый принцип называется принципом…</w:t>
            </w:r>
            <w:r>
              <w:rPr>
                <w:sz w:val="20"/>
                <w:szCs w:val="20"/>
              </w:rPr>
              <w:t xml:space="preserve"> </w:t>
            </w:r>
            <w:r w:rsidRPr="001F0CE7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400D08" w:rsidRDefault="00A72D28" w:rsidP="00400D08">
            <w:pPr>
              <w:shd w:val="clear" w:color="auto" w:fill="FFFFFF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00D08">
              <w:rPr>
                <w:rFonts w:eastAsia="Times New Roman" w:cs="Times New Roman"/>
                <w:sz w:val="20"/>
                <w:szCs w:val="20"/>
                <w:lang w:eastAsia="ru-RU"/>
              </w:rPr>
              <w:t>Идеальное решение реальной задачи (прибор, система, абсолютно точный диагноз…) многовариантно, абсолютно точные измерения, расшифровка сигнала или распознавание состояния технического объекта не достижимы и в действительности может быть получено только несколько приближающихся к ним вариантов, количество которых, полученных в границах допустимой неопределённости (кванта неопределённости), задаёт степень осознанной неопределённости решения реальных задач.</w:t>
            </w:r>
          </w:p>
          <w:p w:rsidR="00A72D28" w:rsidRPr="002D494B" w:rsidRDefault="00A72D28" w:rsidP="00F7655D">
            <w:pPr>
              <w:shd w:val="clear" w:color="auto" w:fill="FFFFFF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Приведённый принцип называется принципом…</w:t>
            </w:r>
            <w:r>
              <w:rPr>
                <w:sz w:val="20"/>
                <w:szCs w:val="20"/>
              </w:rPr>
              <w:t xml:space="preserve"> 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2D28" w:rsidRPr="000F4BF9" w:rsidRDefault="00A72D28" w:rsidP="0055658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0F4BF9">
              <w:rPr>
                <w:rFonts w:cs="Times New Roman"/>
                <w:sz w:val="20"/>
                <w:szCs w:val="20"/>
              </w:rPr>
              <w:t xml:space="preserve">Структура автоматизированных систем АЭ </w:t>
            </w:r>
            <w:proofErr w:type="gramStart"/>
            <w:r w:rsidRPr="000F4BF9">
              <w:rPr>
                <w:rFonts w:cs="Times New Roman"/>
                <w:sz w:val="20"/>
                <w:szCs w:val="20"/>
              </w:rPr>
              <w:t>контроля  включает</w:t>
            </w:r>
            <w:proofErr w:type="gramEnd"/>
            <w:r w:rsidRPr="000F4BF9">
              <w:rPr>
                <w:rFonts w:cs="Times New Roman"/>
                <w:sz w:val="20"/>
                <w:szCs w:val="20"/>
              </w:rPr>
              <w:t xml:space="preserve"> …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bottom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</w:tcBorders>
            <w:vAlign w:val="center"/>
          </w:tcPr>
          <w:p w:rsidR="00A72D28" w:rsidRPr="000F4BF9" w:rsidRDefault="00A72D28" w:rsidP="00556587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0F4BF9">
              <w:rPr>
                <w:rFonts w:cs="Times New Roman"/>
                <w:sz w:val="20"/>
                <w:szCs w:val="20"/>
              </w:rPr>
              <w:t>Акустическая эмиссия – это…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 xml:space="preserve"> 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A72D28" w:rsidRPr="002D494B" w:rsidTr="00A72D28"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D28" w:rsidRPr="005A069D" w:rsidRDefault="00A72D28" w:rsidP="00F7655D">
            <w:pPr>
              <w:pStyle w:val="a4"/>
              <w:numPr>
                <w:ilvl w:val="0"/>
                <w:numId w:val="3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D28" w:rsidRPr="000F4BF9" w:rsidRDefault="00A72D28" w:rsidP="00C42016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0F4BF9">
              <w:rPr>
                <w:rFonts w:cs="Times New Roman"/>
                <w:sz w:val="20"/>
                <w:szCs w:val="20"/>
              </w:rPr>
              <w:t>Упругие  колебания</w:t>
            </w:r>
            <w:proofErr w:type="gramEnd"/>
            <w:r w:rsidRPr="000F4BF9">
              <w:rPr>
                <w:rFonts w:cs="Times New Roman"/>
                <w:sz w:val="20"/>
                <w:szCs w:val="20"/>
              </w:rPr>
              <w:t xml:space="preserve"> с частотами, большими 20000 Гц называются…</w:t>
            </w:r>
            <w:r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(</w:t>
            </w:r>
            <w:r w:rsidRPr="00D51B6F">
              <w:rPr>
                <w:rFonts w:eastAsia="Times New Roman" w:cs="Times New Roman"/>
                <w:i/>
                <w:sz w:val="20"/>
                <w:szCs w:val="20"/>
                <w:lang w:eastAsia="ru-RU"/>
              </w:rPr>
              <w:t>ЗАПОЛНИТЕ ПРОПУЩЕННОЕ)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2D28" w:rsidRDefault="00A72D28" w:rsidP="00556587">
            <w:pPr>
              <w:spacing w:after="0" w:line="240" w:lineRule="auto"/>
              <w:ind w:firstLine="0"/>
              <w:jc w:val="center"/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ОПК-6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2D28" w:rsidRPr="00834870" w:rsidRDefault="00A72D28" w:rsidP="00F7655D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34870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</w:tbl>
    <w:p w:rsidR="00763E43" w:rsidRDefault="00763E43" w:rsidP="00AB7A43">
      <w:pPr>
        <w:ind w:firstLine="0"/>
        <w:rPr>
          <w:rFonts w:ascii="Segoe UI" w:hAnsi="Segoe UI" w:cs="Segoe UI"/>
          <w:color w:val="001A1E"/>
          <w:sz w:val="23"/>
          <w:szCs w:val="23"/>
          <w:shd w:val="clear" w:color="auto" w:fill="E7F3F5"/>
        </w:rPr>
      </w:pPr>
    </w:p>
    <w:sectPr w:rsidR="00763E43" w:rsidSect="00A72D28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Serif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480F7B"/>
    <w:multiLevelType w:val="multilevel"/>
    <w:tmpl w:val="08E806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D46BCF"/>
    <w:multiLevelType w:val="multilevel"/>
    <w:tmpl w:val="7C5653C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E3339A2"/>
    <w:multiLevelType w:val="multilevel"/>
    <w:tmpl w:val="21BA5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05D34FD"/>
    <w:multiLevelType w:val="hybridMultilevel"/>
    <w:tmpl w:val="6D1C3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C7241F"/>
    <w:multiLevelType w:val="hybridMultilevel"/>
    <w:tmpl w:val="CC44E5C8"/>
    <w:lvl w:ilvl="0" w:tplc="CAC0D310">
      <w:start w:val="1"/>
      <w:numFmt w:val="decimal"/>
      <w:lvlText w:val="%1."/>
      <w:lvlJc w:val="left"/>
      <w:pPr>
        <w:ind w:left="6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08" w:hanging="360"/>
      </w:pPr>
    </w:lvl>
    <w:lvl w:ilvl="2" w:tplc="0419001B" w:tentative="1">
      <w:start w:val="1"/>
      <w:numFmt w:val="lowerRoman"/>
      <w:lvlText w:val="%3."/>
      <w:lvlJc w:val="right"/>
      <w:pPr>
        <w:ind w:left="2128" w:hanging="180"/>
      </w:pPr>
    </w:lvl>
    <w:lvl w:ilvl="3" w:tplc="0419000F" w:tentative="1">
      <w:start w:val="1"/>
      <w:numFmt w:val="decimal"/>
      <w:lvlText w:val="%4."/>
      <w:lvlJc w:val="left"/>
      <w:pPr>
        <w:ind w:left="2848" w:hanging="360"/>
      </w:pPr>
    </w:lvl>
    <w:lvl w:ilvl="4" w:tplc="04190019" w:tentative="1">
      <w:start w:val="1"/>
      <w:numFmt w:val="lowerLetter"/>
      <w:lvlText w:val="%5."/>
      <w:lvlJc w:val="left"/>
      <w:pPr>
        <w:ind w:left="3568" w:hanging="360"/>
      </w:pPr>
    </w:lvl>
    <w:lvl w:ilvl="5" w:tplc="0419001B" w:tentative="1">
      <w:start w:val="1"/>
      <w:numFmt w:val="lowerRoman"/>
      <w:lvlText w:val="%6."/>
      <w:lvlJc w:val="right"/>
      <w:pPr>
        <w:ind w:left="4288" w:hanging="180"/>
      </w:pPr>
    </w:lvl>
    <w:lvl w:ilvl="6" w:tplc="0419000F" w:tentative="1">
      <w:start w:val="1"/>
      <w:numFmt w:val="decimal"/>
      <w:lvlText w:val="%7."/>
      <w:lvlJc w:val="left"/>
      <w:pPr>
        <w:ind w:left="5008" w:hanging="360"/>
      </w:pPr>
    </w:lvl>
    <w:lvl w:ilvl="7" w:tplc="04190019" w:tentative="1">
      <w:start w:val="1"/>
      <w:numFmt w:val="lowerLetter"/>
      <w:lvlText w:val="%8."/>
      <w:lvlJc w:val="left"/>
      <w:pPr>
        <w:ind w:left="5728" w:hanging="360"/>
      </w:pPr>
    </w:lvl>
    <w:lvl w:ilvl="8" w:tplc="0419001B" w:tentative="1">
      <w:start w:val="1"/>
      <w:numFmt w:val="lowerRoman"/>
      <w:lvlText w:val="%9."/>
      <w:lvlJc w:val="right"/>
      <w:pPr>
        <w:ind w:left="6448" w:hanging="180"/>
      </w:pPr>
    </w:lvl>
  </w:abstractNum>
  <w:abstractNum w:abstractNumId="5">
    <w:nsid w:val="24865C3F"/>
    <w:multiLevelType w:val="hybridMultilevel"/>
    <w:tmpl w:val="998CFE66"/>
    <w:lvl w:ilvl="0" w:tplc="4A46E10E">
      <w:start w:val="1"/>
      <w:numFmt w:val="decimal"/>
      <w:lvlText w:val="%1."/>
      <w:lvlJc w:val="left"/>
      <w:pPr>
        <w:ind w:left="804" w:hanging="4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553F48"/>
    <w:multiLevelType w:val="hybridMultilevel"/>
    <w:tmpl w:val="9120DD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6827E1"/>
    <w:multiLevelType w:val="hybridMultilevel"/>
    <w:tmpl w:val="79A2D3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6E3FF4"/>
    <w:multiLevelType w:val="hybridMultilevel"/>
    <w:tmpl w:val="68363C8E"/>
    <w:lvl w:ilvl="0" w:tplc="0419000F">
      <w:start w:val="1"/>
      <w:numFmt w:val="decimal"/>
      <w:lvlText w:val="%1."/>
      <w:lvlJc w:val="left"/>
      <w:pPr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">
    <w:nsid w:val="3D3D1BB4"/>
    <w:multiLevelType w:val="multilevel"/>
    <w:tmpl w:val="21BA5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0262B43"/>
    <w:multiLevelType w:val="hybridMultilevel"/>
    <w:tmpl w:val="B98CAC8E"/>
    <w:lvl w:ilvl="0" w:tplc="6DD4C67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3F02E8"/>
    <w:multiLevelType w:val="hybridMultilevel"/>
    <w:tmpl w:val="AD40F6C4"/>
    <w:lvl w:ilvl="0" w:tplc="4A46E10E">
      <w:start w:val="1"/>
      <w:numFmt w:val="decimal"/>
      <w:lvlText w:val="%1."/>
      <w:lvlJc w:val="left"/>
      <w:pPr>
        <w:ind w:left="804" w:hanging="4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2F91C04"/>
    <w:multiLevelType w:val="multilevel"/>
    <w:tmpl w:val="08D423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A06648"/>
    <w:multiLevelType w:val="multilevel"/>
    <w:tmpl w:val="289AF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F4266D7"/>
    <w:multiLevelType w:val="multilevel"/>
    <w:tmpl w:val="3F9EF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FD74402"/>
    <w:multiLevelType w:val="multilevel"/>
    <w:tmpl w:val="66FEAB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0A23D5"/>
    <w:multiLevelType w:val="multilevel"/>
    <w:tmpl w:val="BCF47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9125625"/>
    <w:multiLevelType w:val="hybridMultilevel"/>
    <w:tmpl w:val="09FA01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C5D3782"/>
    <w:multiLevelType w:val="hybridMultilevel"/>
    <w:tmpl w:val="A6A482C8"/>
    <w:lvl w:ilvl="0" w:tplc="C24C648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1E720B2"/>
    <w:multiLevelType w:val="hybridMultilevel"/>
    <w:tmpl w:val="A98A8D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E4D6007"/>
    <w:multiLevelType w:val="hybridMultilevel"/>
    <w:tmpl w:val="8BA833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07E7251"/>
    <w:multiLevelType w:val="hybridMultilevel"/>
    <w:tmpl w:val="103AE90A"/>
    <w:lvl w:ilvl="0" w:tplc="25709C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778B4E68"/>
    <w:multiLevelType w:val="hybridMultilevel"/>
    <w:tmpl w:val="5B36A806"/>
    <w:lvl w:ilvl="0" w:tplc="6C56A1E8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6D46B44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4E81EE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8417A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CA6370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DE654E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5C02E2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AD8FC6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867FB6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C8135AB"/>
    <w:multiLevelType w:val="hybridMultilevel"/>
    <w:tmpl w:val="C7687D9A"/>
    <w:lvl w:ilvl="0" w:tplc="6DB8CC5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color w:val="2020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ED537F"/>
    <w:multiLevelType w:val="hybridMultilevel"/>
    <w:tmpl w:val="09DC833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6"/>
  </w:num>
  <w:num w:numId="3">
    <w:abstractNumId w:val="18"/>
  </w:num>
  <w:num w:numId="4">
    <w:abstractNumId w:val="12"/>
  </w:num>
  <w:num w:numId="5">
    <w:abstractNumId w:val="13"/>
  </w:num>
  <w:num w:numId="6">
    <w:abstractNumId w:val="2"/>
  </w:num>
  <w:num w:numId="7">
    <w:abstractNumId w:val="1"/>
  </w:num>
  <w:num w:numId="8">
    <w:abstractNumId w:val="9"/>
  </w:num>
  <w:num w:numId="9">
    <w:abstractNumId w:val="0"/>
  </w:num>
  <w:num w:numId="10">
    <w:abstractNumId w:val="16"/>
  </w:num>
  <w:num w:numId="11">
    <w:abstractNumId w:val="14"/>
  </w:num>
  <w:num w:numId="12">
    <w:abstractNumId w:val="15"/>
  </w:num>
  <w:num w:numId="13">
    <w:abstractNumId w:val="22"/>
  </w:num>
  <w:num w:numId="14">
    <w:abstractNumId w:val="7"/>
  </w:num>
  <w:num w:numId="15">
    <w:abstractNumId w:val="17"/>
  </w:num>
  <w:num w:numId="16">
    <w:abstractNumId w:val="21"/>
  </w:num>
  <w:num w:numId="17">
    <w:abstractNumId w:val="20"/>
  </w:num>
  <w:num w:numId="18">
    <w:abstractNumId w:val="23"/>
  </w:num>
  <w:num w:numId="19">
    <w:abstractNumId w:val="3"/>
  </w:num>
  <w:num w:numId="20">
    <w:abstractNumId w:val="11"/>
  </w:num>
  <w:num w:numId="21">
    <w:abstractNumId w:val="5"/>
  </w:num>
  <w:num w:numId="22">
    <w:abstractNumId w:val="4"/>
  </w:num>
  <w:num w:numId="23">
    <w:abstractNumId w:val="10"/>
  </w:num>
  <w:num w:numId="24">
    <w:abstractNumId w:val="8"/>
  </w:num>
  <w:num w:numId="2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0768"/>
    <w:rsid w:val="00007B45"/>
    <w:rsid w:val="0004086C"/>
    <w:rsid w:val="00067BB6"/>
    <w:rsid w:val="000766A1"/>
    <w:rsid w:val="000849FE"/>
    <w:rsid w:val="00086CF7"/>
    <w:rsid w:val="00093354"/>
    <w:rsid w:val="000947DE"/>
    <w:rsid w:val="000A188E"/>
    <w:rsid w:val="000C3B88"/>
    <w:rsid w:val="000C7C73"/>
    <w:rsid w:val="000D1624"/>
    <w:rsid w:val="000D5E86"/>
    <w:rsid w:val="000E743A"/>
    <w:rsid w:val="000F4633"/>
    <w:rsid w:val="00101FE2"/>
    <w:rsid w:val="00103B86"/>
    <w:rsid w:val="00107B70"/>
    <w:rsid w:val="00110921"/>
    <w:rsid w:val="001137B5"/>
    <w:rsid w:val="00125B6D"/>
    <w:rsid w:val="00131E5F"/>
    <w:rsid w:val="0014032D"/>
    <w:rsid w:val="00152A31"/>
    <w:rsid w:val="001771A6"/>
    <w:rsid w:val="001829C0"/>
    <w:rsid w:val="00197AA0"/>
    <w:rsid w:val="001B7730"/>
    <w:rsid w:val="001D41A4"/>
    <w:rsid w:val="001E32CC"/>
    <w:rsid w:val="001E4C64"/>
    <w:rsid w:val="001F0446"/>
    <w:rsid w:val="001F0CE7"/>
    <w:rsid w:val="00205862"/>
    <w:rsid w:val="00233265"/>
    <w:rsid w:val="00262C8F"/>
    <w:rsid w:val="00267E46"/>
    <w:rsid w:val="002877D9"/>
    <w:rsid w:val="00287E90"/>
    <w:rsid w:val="002A21A7"/>
    <w:rsid w:val="002D494B"/>
    <w:rsid w:val="002E333A"/>
    <w:rsid w:val="003008BF"/>
    <w:rsid w:val="003576E8"/>
    <w:rsid w:val="00363BAF"/>
    <w:rsid w:val="0036603D"/>
    <w:rsid w:val="00377124"/>
    <w:rsid w:val="00380511"/>
    <w:rsid w:val="003859D1"/>
    <w:rsid w:val="003B0F6D"/>
    <w:rsid w:val="003D13EE"/>
    <w:rsid w:val="003F0FD0"/>
    <w:rsid w:val="003F3E17"/>
    <w:rsid w:val="004000DB"/>
    <w:rsid w:val="00400D08"/>
    <w:rsid w:val="004020D7"/>
    <w:rsid w:val="00405977"/>
    <w:rsid w:val="0045028F"/>
    <w:rsid w:val="004502A8"/>
    <w:rsid w:val="00476CA1"/>
    <w:rsid w:val="004967B4"/>
    <w:rsid w:val="004B6134"/>
    <w:rsid w:val="004C3FE9"/>
    <w:rsid w:val="004D043B"/>
    <w:rsid w:val="004F25B1"/>
    <w:rsid w:val="004F4D83"/>
    <w:rsid w:val="00515F08"/>
    <w:rsid w:val="00523B8E"/>
    <w:rsid w:val="005309A7"/>
    <w:rsid w:val="00541EE3"/>
    <w:rsid w:val="00542B1C"/>
    <w:rsid w:val="00547DE1"/>
    <w:rsid w:val="00561BC6"/>
    <w:rsid w:val="00565C90"/>
    <w:rsid w:val="00572D28"/>
    <w:rsid w:val="00574F1E"/>
    <w:rsid w:val="005758B3"/>
    <w:rsid w:val="005A069D"/>
    <w:rsid w:val="005A3A55"/>
    <w:rsid w:val="005B1769"/>
    <w:rsid w:val="005C3B2C"/>
    <w:rsid w:val="005E777D"/>
    <w:rsid w:val="00640C48"/>
    <w:rsid w:val="006755B2"/>
    <w:rsid w:val="00686858"/>
    <w:rsid w:val="006C4794"/>
    <w:rsid w:val="006D0927"/>
    <w:rsid w:val="006D35F4"/>
    <w:rsid w:val="006D3670"/>
    <w:rsid w:val="006F1F82"/>
    <w:rsid w:val="006F23BB"/>
    <w:rsid w:val="006F30A5"/>
    <w:rsid w:val="00717480"/>
    <w:rsid w:val="00722FE3"/>
    <w:rsid w:val="00723857"/>
    <w:rsid w:val="00727E4E"/>
    <w:rsid w:val="0074236D"/>
    <w:rsid w:val="007447EA"/>
    <w:rsid w:val="00750E41"/>
    <w:rsid w:val="00763E43"/>
    <w:rsid w:val="00770812"/>
    <w:rsid w:val="00775A35"/>
    <w:rsid w:val="00796B48"/>
    <w:rsid w:val="007A31EF"/>
    <w:rsid w:val="007B0768"/>
    <w:rsid w:val="007B7531"/>
    <w:rsid w:val="007D742B"/>
    <w:rsid w:val="007F3220"/>
    <w:rsid w:val="007F7148"/>
    <w:rsid w:val="007F7EBD"/>
    <w:rsid w:val="00811202"/>
    <w:rsid w:val="00811DAC"/>
    <w:rsid w:val="00813C7A"/>
    <w:rsid w:val="00834870"/>
    <w:rsid w:val="008571AD"/>
    <w:rsid w:val="00861489"/>
    <w:rsid w:val="00871960"/>
    <w:rsid w:val="00872D3D"/>
    <w:rsid w:val="008849B6"/>
    <w:rsid w:val="00896517"/>
    <w:rsid w:val="008A0758"/>
    <w:rsid w:val="008A0D4E"/>
    <w:rsid w:val="008D5DC0"/>
    <w:rsid w:val="008E34E1"/>
    <w:rsid w:val="008E65BE"/>
    <w:rsid w:val="008F4B78"/>
    <w:rsid w:val="008F7D35"/>
    <w:rsid w:val="0090172E"/>
    <w:rsid w:val="00906E5C"/>
    <w:rsid w:val="009433F2"/>
    <w:rsid w:val="00944687"/>
    <w:rsid w:val="00957359"/>
    <w:rsid w:val="0096137C"/>
    <w:rsid w:val="00970B31"/>
    <w:rsid w:val="009849F3"/>
    <w:rsid w:val="00985A57"/>
    <w:rsid w:val="00992E46"/>
    <w:rsid w:val="0099773E"/>
    <w:rsid w:val="009A4A66"/>
    <w:rsid w:val="009D2B62"/>
    <w:rsid w:val="009F23A3"/>
    <w:rsid w:val="00A04C03"/>
    <w:rsid w:val="00A13AD9"/>
    <w:rsid w:val="00A300BE"/>
    <w:rsid w:val="00A3074E"/>
    <w:rsid w:val="00A358E6"/>
    <w:rsid w:val="00A405F3"/>
    <w:rsid w:val="00A410C6"/>
    <w:rsid w:val="00A4736E"/>
    <w:rsid w:val="00A51BE1"/>
    <w:rsid w:val="00A546C7"/>
    <w:rsid w:val="00A72D28"/>
    <w:rsid w:val="00A752F5"/>
    <w:rsid w:val="00A8362F"/>
    <w:rsid w:val="00A85417"/>
    <w:rsid w:val="00AB7A43"/>
    <w:rsid w:val="00AD44E0"/>
    <w:rsid w:val="00AF23F6"/>
    <w:rsid w:val="00AF3012"/>
    <w:rsid w:val="00B048DF"/>
    <w:rsid w:val="00B165D2"/>
    <w:rsid w:val="00B23C73"/>
    <w:rsid w:val="00B251FE"/>
    <w:rsid w:val="00B35ED8"/>
    <w:rsid w:val="00B43CFC"/>
    <w:rsid w:val="00B47321"/>
    <w:rsid w:val="00B543CC"/>
    <w:rsid w:val="00B77B70"/>
    <w:rsid w:val="00B978D2"/>
    <w:rsid w:val="00BB4F8F"/>
    <w:rsid w:val="00BB7B90"/>
    <w:rsid w:val="00BE5296"/>
    <w:rsid w:val="00BF4DFC"/>
    <w:rsid w:val="00C15101"/>
    <w:rsid w:val="00C35EC4"/>
    <w:rsid w:val="00C41831"/>
    <w:rsid w:val="00C42016"/>
    <w:rsid w:val="00C63348"/>
    <w:rsid w:val="00C654DD"/>
    <w:rsid w:val="00C82D98"/>
    <w:rsid w:val="00C86C48"/>
    <w:rsid w:val="00C9443E"/>
    <w:rsid w:val="00C97837"/>
    <w:rsid w:val="00CA4F8B"/>
    <w:rsid w:val="00CC07CD"/>
    <w:rsid w:val="00CC35AC"/>
    <w:rsid w:val="00CE4BF1"/>
    <w:rsid w:val="00D0215C"/>
    <w:rsid w:val="00D22DE9"/>
    <w:rsid w:val="00D414C7"/>
    <w:rsid w:val="00D444AB"/>
    <w:rsid w:val="00D44D55"/>
    <w:rsid w:val="00D51B6F"/>
    <w:rsid w:val="00D54515"/>
    <w:rsid w:val="00D5601C"/>
    <w:rsid w:val="00D73EC2"/>
    <w:rsid w:val="00D8648B"/>
    <w:rsid w:val="00DB2A07"/>
    <w:rsid w:val="00DB7D85"/>
    <w:rsid w:val="00DF2BAA"/>
    <w:rsid w:val="00DF604A"/>
    <w:rsid w:val="00E012D5"/>
    <w:rsid w:val="00E01361"/>
    <w:rsid w:val="00E22532"/>
    <w:rsid w:val="00E22CCC"/>
    <w:rsid w:val="00E300FF"/>
    <w:rsid w:val="00E80D44"/>
    <w:rsid w:val="00E9667D"/>
    <w:rsid w:val="00EA5FDD"/>
    <w:rsid w:val="00EE16AC"/>
    <w:rsid w:val="00EE2885"/>
    <w:rsid w:val="00EF05F2"/>
    <w:rsid w:val="00F04460"/>
    <w:rsid w:val="00F527FC"/>
    <w:rsid w:val="00F672D1"/>
    <w:rsid w:val="00F735BC"/>
    <w:rsid w:val="00F75EA9"/>
    <w:rsid w:val="00F7655D"/>
    <w:rsid w:val="00F774FF"/>
    <w:rsid w:val="00FB0AD0"/>
    <w:rsid w:val="00FB7F89"/>
    <w:rsid w:val="00FC1D06"/>
    <w:rsid w:val="00FC2D48"/>
    <w:rsid w:val="00FC67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2C65EC88-5DC8-4B3D-B093-0DC5CE64A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5EA9"/>
    <w:pPr>
      <w:ind w:firstLine="709"/>
    </w:pPr>
    <w:rPr>
      <w:rFonts w:ascii="Times New Roman" w:hAnsi="Times New Roman"/>
      <w:sz w:val="28"/>
    </w:rPr>
  </w:style>
  <w:style w:type="paragraph" w:styleId="3">
    <w:name w:val="heading 3"/>
    <w:basedOn w:val="a"/>
    <w:link w:val="30"/>
    <w:uiPriority w:val="9"/>
    <w:qFormat/>
    <w:rsid w:val="00C86C48"/>
    <w:pPr>
      <w:spacing w:before="100" w:beforeAutospacing="1" w:after="100" w:afterAutospacing="1" w:line="240" w:lineRule="auto"/>
      <w:ind w:firstLine="0"/>
      <w:outlineLvl w:val="2"/>
    </w:pPr>
    <w:rPr>
      <w:rFonts w:eastAsia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B07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92E46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E012D5"/>
    <w:pPr>
      <w:spacing w:before="100" w:beforeAutospacing="1" w:after="100" w:afterAutospacing="1" w:line="240" w:lineRule="auto"/>
      <w:ind w:firstLine="0"/>
    </w:pPr>
    <w:rPr>
      <w:rFonts w:eastAsia="Times New Roman" w:cs="Times New Roman"/>
      <w:sz w:val="24"/>
      <w:szCs w:val="24"/>
      <w:lang w:eastAsia="ru-RU"/>
    </w:rPr>
  </w:style>
  <w:style w:type="character" w:customStyle="1" w:styleId="answernumber">
    <w:name w:val="answernumber"/>
    <w:basedOn w:val="a0"/>
    <w:rsid w:val="00E012D5"/>
  </w:style>
  <w:style w:type="character" w:styleId="a6">
    <w:name w:val="Strong"/>
    <w:basedOn w:val="a0"/>
    <w:uiPriority w:val="22"/>
    <w:qFormat/>
    <w:rsid w:val="00B048DF"/>
    <w:rPr>
      <w:b/>
      <w:bCs/>
    </w:rPr>
  </w:style>
  <w:style w:type="character" w:styleId="a7">
    <w:name w:val="Hyperlink"/>
    <w:basedOn w:val="a0"/>
    <w:uiPriority w:val="99"/>
    <w:semiHidden/>
    <w:unhideWhenUsed/>
    <w:rsid w:val="000947DE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C86C4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p2mrcssattr">
    <w:name w:val="p2_mr_css_attr"/>
    <w:basedOn w:val="a"/>
    <w:rsid w:val="006C4794"/>
    <w:pPr>
      <w:spacing w:before="100" w:beforeAutospacing="1" w:after="100" w:afterAutospacing="1" w:line="240" w:lineRule="auto"/>
      <w:ind w:firstLine="0"/>
    </w:pPr>
    <w:rPr>
      <w:rFonts w:eastAsia="Times New Roman" w:cs="Times New Roman"/>
      <w:sz w:val="24"/>
      <w:szCs w:val="24"/>
      <w:lang w:eastAsia="ru-RU"/>
    </w:rPr>
  </w:style>
  <w:style w:type="character" w:customStyle="1" w:styleId="s2mrcssattr">
    <w:name w:val="s2_mr_css_attr"/>
    <w:basedOn w:val="a0"/>
    <w:rsid w:val="006C4794"/>
  </w:style>
  <w:style w:type="paragraph" w:customStyle="1" w:styleId="show-content">
    <w:name w:val="show-content"/>
    <w:basedOn w:val="a"/>
    <w:rsid w:val="00763E43"/>
    <w:pPr>
      <w:spacing w:before="100" w:beforeAutospacing="1" w:after="100" w:afterAutospacing="1" w:line="240" w:lineRule="auto"/>
      <w:ind w:firstLine="0"/>
    </w:pPr>
    <w:rPr>
      <w:rFonts w:eastAsia="Times New Roman" w:cs="Times New Roman"/>
      <w:sz w:val="24"/>
      <w:szCs w:val="24"/>
      <w:lang w:eastAsia="ru-RU"/>
    </w:rPr>
  </w:style>
  <w:style w:type="character" w:customStyle="1" w:styleId="pre-line">
    <w:name w:val="pre-line"/>
    <w:basedOn w:val="a0"/>
    <w:rsid w:val="00763E43"/>
  </w:style>
  <w:style w:type="paragraph" w:styleId="a8">
    <w:name w:val="Balloon Text"/>
    <w:basedOn w:val="a"/>
    <w:link w:val="a9"/>
    <w:uiPriority w:val="99"/>
    <w:semiHidden/>
    <w:unhideWhenUsed/>
    <w:rsid w:val="00E013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01361"/>
    <w:rPr>
      <w:rFonts w:ascii="Tahoma" w:hAnsi="Tahoma" w:cs="Tahoma"/>
      <w:sz w:val="16"/>
      <w:szCs w:val="16"/>
    </w:rPr>
  </w:style>
  <w:style w:type="paragraph" w:styleId="aa">
    <w:name w:val="Body Text Indent"/>
    <w:basedOn w:val="a"/>
    <w:link w:val="ab"/>
    <w:rsid w:val="00D73EC2"/>
    <w:pPr>
      <w:spacing w:after="120" w:line="240" w:lineRule="auto"/>
      <w:ind w:left="283" w:firstLine="0"/>
    </w:pPr>
    <w:rPr>
      <w:rFonts w:eastAsia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D73EC2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9328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1282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2905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39133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57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754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27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39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57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2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398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1601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121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66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249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90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9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4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92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8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642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26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04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00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88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86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851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90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2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907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6197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6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18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28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464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0704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93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25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971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641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13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589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379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0142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78301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607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8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194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00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5795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84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25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3865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657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29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73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8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07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89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71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9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43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29496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610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07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0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665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863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9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940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226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691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263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529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2770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5161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28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22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400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84118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399704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63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19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338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835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8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61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88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22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67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9501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17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418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548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29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54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29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47941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1323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92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341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82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03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8594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13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6462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74233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65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46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5311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428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215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42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596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07637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55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4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915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73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798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0860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183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019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932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44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529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72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11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3451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43451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38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055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935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217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728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147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94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7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128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15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3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727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9871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00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77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1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73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815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598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3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97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83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044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6083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028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816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94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731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214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6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7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8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21257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306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62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40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3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960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6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489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455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6815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4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666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941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05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085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101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836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9750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27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049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43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96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399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400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9879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6791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279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1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165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57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55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140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9102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411521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40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319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7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56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371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66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6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11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89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26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262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59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648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40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5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51241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41054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48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70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82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534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1463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1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676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93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242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33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013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869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836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61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74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9205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991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6627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62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87812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05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86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54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36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61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83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93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518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361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78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49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8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7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65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9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9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94600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084885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259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480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980200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391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60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789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67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3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69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758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511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53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347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33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442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809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722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30674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87393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69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6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434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1540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95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8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339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773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267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095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85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25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98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74061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249205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45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81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83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9447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720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4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6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800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966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171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380927">
          <w:marLeft w:val="0"/>
          <w:marRight w:val="0"/>
          <w:marTop w:val="0"/>
          <w:marBottom w:val="4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336187">
              <w:marLeft w:val="20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721603">
                  <w:marLeft w:val="0"/>
                  <w:marRight w:val="0"/>
                  <w:marTop w:val="0"/>
                  <w:marBottom w:val="0"/>
                  <w:divBdr>
                    <w:top w:val="single" w:sz="2" w:space="0" w:color="B8DCE2"/>
                    <w:left w:val="single" w:sz="2" w:space="0" w:color="B8DCE2"/>
                    <w:bottom w:val="single" w:sz="2" w:space="0" w:color="B8DCE2"/>
                    <w:right w:val="single" w:sz="2" w:space="0" w:color="B8DCE2"/>
                  </w:divBdr>
                  <w:divsChild>
                    <w:div w:id="116223727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897298">
                      <w:marLeft w:val="0"/>
                      <w:marRight w:val="0"/>
                      <w:marTop w:val="168"/>
                      <w:marBottom w:val="7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9652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8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01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1151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2604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3007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3534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70899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5975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54048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85426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3017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600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13571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084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119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57263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35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483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2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624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590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85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0575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0194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29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54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46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1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90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832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76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24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9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7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21056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13250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75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9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262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098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6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191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42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27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187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8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135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7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24269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11910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38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48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62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140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00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449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819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8521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1994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257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970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30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6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058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05097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764257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79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10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562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107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154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745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218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45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21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972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987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17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958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7968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747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088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59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40919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88774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05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5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581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426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1876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01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54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73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34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7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150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299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28535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541772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04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538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88743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96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42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96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7246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633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25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4599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304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61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03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322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36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724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0878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935805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07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30632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94885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34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5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39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5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2006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199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0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34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454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64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212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22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250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2012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058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17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82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30224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97295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98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7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40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773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558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5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642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766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921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297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8727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033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3034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394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580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853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554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62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8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44460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245929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31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97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525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4063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470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380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38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157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734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835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812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13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297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4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8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16853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08361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63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5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38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784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331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753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3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129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49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881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785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21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067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769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7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EBCD34-1FE8-4743-8A7F-0B629C924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1731</Words>
  <Characters>9867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Ислентьева Ирина Константиновна</dc:creator>
  <cp:lastModifiedBy>Ислентьева Ирина Константиновна</cp:lastModifiedBy>
  <cp:revision>2</cp:revision>
  <dcterms:created xsi:type="dcterms:W3CDTF">2024-06-20T07:16:00Z</dcterms:created>
  <dcterms:modified xsi:type="dcterms:W3CDTF">2024-06-20T07:16:00Z</dcterms:modified>
</cp:coreProperties>
</file>