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BD3E6D6" w:rsidR="00C40A06" w:rsidRPr="00A80C68" w:rsidRDefault="00C40A06" w:rsidP="008366C8">
      <w:pPr>
        <w:jc w:val="center"/>
        <w:rPr>
          <w:b/>
          <w:bCs/>
        </w:rPr>
      </w:pPr>
      <w:r w:rsidRPr="00A80C68">
        <w:rPr>
          <w:b/>
          <w:bCs/>
        </w:rPr>
        <w:t>ФОС по дисциплине «</w:t>
      </w:r>
      <w:r w:rsidR="00DF5523" w:rsidRPr="00A80C68">
        <w:rPr>
          <w:b/>
          <w:bCs/>
        </w:rPr>
        <w:t>О</w:t>
      </w:r>
      <w:r w:rsidR="00F45D5B" w:rsidRPr="00A80C68">
        <w:rPr>
          <w:b/>
          <w:bCs/>
        </w:rPr>
        <w:t>птимально</w:t>
      </w:r>
      <w:r w:rsidR="00DF5523" w:rsidRPr="00A80C68">
        <w:rPr>
          <w:b/>
          <w:bCs/>
        </w:rPr>
        <w:t>е</w:t>
      </w:r>
      <w:r w:rsidR="00F45D5B" w:rsidRPr="00A80C68">
        <w:rPr>
          <w:b/>
          <w:bCs/>
        </w:rPr>
        <w:t xml:space="preserve"> </w:t>
      </w:r>
      <w:r w:rsidR="00DF5523" w:rsidRPr="00A80C68">
        <w:rPr>
          <w:b/>
          <w:bCs/>
        </w:rPr>
        <w:t>проектирование</w:t>
      </w:r>
      <w:r w:rsidRPr="00A80C68">
        <w:rPr>
          <w:b/>
          <w:bCs/>
        </w:rPr>
        <w:t>»</w:t>
      </w:r>
    </w:p>
    <w:p w14:paraId="4AAD9517" w14:textId="6FD0A84D" w:rsidR="004733B5" w:rsidRPr="00A80C68" w:rsidRDefault="004733B5" w:rsidP="004733B5">
      <w:pPr>
        <w:jc w:val="center"/>
        <w:rPr>
          <w:rFonts w:eastAsiaTheme="minorHAnsi"/>
          <w:b/>
          <w:bCs/>
          <w:lang w:eastAsia="en-US"/>
          <w14:ligatures w14:val="standardContextual"/>
        </w:rPr>
      </w:pPr>
      <w:r w:rsidRPr="00A80C68">
        <w:rPr>
          <w:rFonts w:eastAsiaTheme="minorHAnsi"/>
          <w:b/>
          <w:bCs/>
          <w:sz w:val="19"/>
          <w:szCs w:val="19"/>
          <w:lang w:eastAsia="en-US"/>
          <w14:ligatures w14:val="standardContextual"/>
        </w:rPr>
        <w:t>09.04.01 Интеллектуальные и оптимальные автоматизированные системы</w:t>
      </w:r>
      <w:r w:rsidR="003A131C" w:rsidRPr="00A80C68">
        <w:rPr>
          <w:rFonts w:eastAsiaTheme="minorHAnsi"/>
          <w:b/>
          <w:bCs/>
          <w:lang w:eastAsia="en-US"/>
          <w14:ligatures w14:val="standardContextual"/>
        </w:rPr>
        <w:t>,</w:t>
      </w:r>
    </w:p>
    <w:p w14:paraId="5E8BAD20" w14:textId="1EA3EA7F" w:rsidR="003A131C" w:rsidRPr="00A80C68" w:rsidRDefault="00A80C68" w:rsidP="008366C8">
      <w:pPr>
        <w:jc w:val="center"/>
        <w:rPr>
          <w:b/>
          <w:bCs/>
        </w:rPr>
      </w:pPr>
      <w:r>
        <w:rPr>
          <w:rFonts w:eastAsiaTheme="minorHAnsi"/>
          <w:b/>
          <w:bCs/>
          <w:lang w:eastAsia="en-US"/>
          <w14:ligatures w14:val="standardContextual"/>
        </w:rPr>
        <w:t xml:space="preserve">магистратура, форма обучения </w:t>
      </w:r>
      <w:r w:rsidR="004733B5" w:rsidRPr="00A80C68">
        <w:rPr>
          <w:rFonts w:eastAsiaTheme="minorHAnsi"/>
          <w:b/>
          <w:bCs/>
          <w:lang w:eastAsia="en-US"/>
          <w14:ligatures w14:val="standardContextual"/>
        </w:rPr>
        <w:t xml:space="preserve">очно-заочная </w:t>
      </w:r>
    </w:p>
    <w:p w14:paraId="005A1511" w14:textId="77777777" w:rsidR="008366C8" w:rsidRPr="00A80C68" w:rsidRDefault="008366C8" w:rsidP="008366C8">
      <w:pPr>
        <w:jc w:val="center"/>
        <w:rPr>
          <w:b/>
          <w:bCs/>
        </w:rPr>
      </w:pPr>
    </w:p>
    <w:p w14:paraId="0A8A445C" w14:textId="758CF68B" w:rsidR="00FF0EC4" w:rsidRPr="00A80C68" w:rsidRDefault="00FF0EC4" w:rsidP="00A80C68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ПСК-2.04 —</w:t>
      </w:r>
      <w:r w:rsidR="00A80C68">
        <w:rPr>
          <w:rFonts w:eastAsiaTheme="minorHAnsi"/>
          <w:lang w:eastAsia="en-US"/>
          <w14:ligatures w14:val="standardContextual"/>
        </w:rPr>
        <w:t xml:space="preserve"> способен</w:t>
      </w:r>
      <w:r w:rsidRPr="00A80C68">
        <w:rPr>
          <w:rFonts w:eastAsiaTheme="minorHAnsi"/>
          <w:lang w:eastAsia="en-US"/>
          <w14:ligatures w14:val="standardContextual"/>
        </w:rPr>
        <w:t xml:space="preserve"> применять методы искусственного интеллекта и оптимального управления</w:t>
      </w:r>
      <w:r w:rsidR="00A80C68">
        <w:rPr>
          <w:rFonts w:eastAsiaTheme="minorHAnsi"/>
          <w:lang w:eastAsia="en-US"/>
          <w14:ligatures w14:val="standardContextual"/>
        </w:rPr>
        <w:t xml:space="preserve"> </w:t>
      </w:r>
      <w:r w:rsidRPr="00A80C68">
        <w:rPr>
          <w:rFonts w:eastAsiaTheme="minorHAnsi"/>
          <w:lang w:eastAsia="en-US"/>
          <w14:ligatures w14:val="standardContextual"/>
        </w:rPr>
        <w:t>при создании (модернизации) автоматизированных систем обработки информации и управления</w:t>
      </w:r>
      <w:r w:rsidR="00A80C68">
        <w:rPr>
          <w:rFonts w:eastAsiaTheme="minorHAnsi"/>
          <w:lang w:eastAsia="en-US"/>
          <w14:ligatures w14:val="standardContextual"/>
        </w:rPr>
        <w:t>.</w:t>
      </w:r>
    </w:p>
    <w:p w14:paraId="3D163A4E" w14:textId="0FA80E2C" w:rsidR="00FF0EC4" w:rsidRPr="00A80C68" w:rsidRDefault="00FF0EC4" w:rsidP="00A80C68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ОПК-1 —</w:t>
      </w:r>
      <w:r w:rsidR="00A80C68">
        <w:rPr>
          <w:rFonts w:eastAsiaTheme="minorHAnsi"/>
          <w:lang w:eastAsia="en-US"/>
          <w14:ligatures w14:val="standardContextual"/>
        </w:rPr>
        <w:t xml:space="preserve"> способен</w:t>
      </w:r>
      <w:r w:rsidRPr="00A80C68">
        <w:rPr>
          <w:rFonts w:eastAsiaTheme="minorHAnsi"/>
          <w:lang w:eastAsia="en-US"/>
          <w14:ligatures w14:val="standardContextual"/>
        </w:rPr>
        <w:t xml:space="preserve"> самостоятельно приобретать, развивать и применять математические,</w:t>
      </w:r>
      <w:r w:rsidR="00A80C68">
        <w:rPr>
          <w:rFonts w:eastAsiaTheme="minorHAnsi"/>
          <w:lang w:eastAsia="en-US"/>
          <w14:ligatures w14:val="standardContextual"/>
        </w:rPr>
        <w:t xml:space="preserve"> </w:t>
      </w:r>
      <w:r w:rsidRPr="00A80C68">
        <w:rPr>
          <w:rFonts w:eastAsiaTheme="minorHAnsi"/>
          <w:lang w:eastAsia="en-US"/>
          <w14:ligatures w14:val="standardContextual"/>
        </w:rPr>
        <w:t>естественнонаучные, социально-экономические и профессиональные знания для решения</w:t>
      </w:r>
      <w:r w:rsidR="00A80C68">
        <w:rPr>
          <w:rFonts w:eastAsiaTheme="minorHAnsi"/>
          <w:lang w:eastAsia="en-US"/>
          <w14:ligatures w14:val="standardContextual"/>
        </w:rPr>
        <w:t xml:space="preserve"> </w:t>
      </w:r>
      <w:r w:rsidRPr="00A80C68">
        <w:rPr>
          <w:rFonts w:eastAsiaTheme="minorHAnsi"/>
          <w:lang w:eastAsia="en-US"/>
          <w14:ligatures w14:val="standardContextual"/>
        </w:rPr>
        <w:t>нестандартных задач, в том числе в новой или незнакомой среде и в междисциплинарном контексте</w:t>
      </w:r>
      <w:r w:rsidR="00A80C68">
        <w:rPr>
          <w:rFonts w:eastAsiaTheme="minorHAnsi"/>
          <w:lang w:eastAsia="en-US"/>
          <w14:ligatures w14:val="standardContextual"/>
        </w:rPr>
        <w:t>.</w:t>
      </w:r>
    </w:p>
    <w:p w14:paraId="78B4BC54" w14:textId="2E597255" w:rsidR="00FF0EC4" w:rsidRPr="00A80C68" w:rsidRDefault="00FF0EC4" w:rsidP="00A80C68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ОПК-4 —</w:t>
      </w:r>
      <w:r w:rsidR="00A80C68">
        <w:rPr>
          <w:rFonts w:eastAsiaTheme="minorHAnsi"/>
          <w:lang w:eastAsia="en-US"/>
          <w14:ligatures w14:val="standardContextual"/>
        </w:rPr>
        <w:t xml:space="preserve"> способен</w:t>
      </w:r>
      <w:r w:rsidRPr="00A80C68">
        <w:rPr>
          <w:rFonts w:eastAsiaTheme="minorHAnsi"/>
          <w:lang w:eastAsia="en-US"/>
          <w14:ligatures w14:val="standardContextual"/>
        </w:rPr>
        <w:t xml:space="preserve"> применять на практике новые научные принципы и методы исследований</w:t>
      </w:r>
      <w:r w:rsidR="00A80C68">
        <w:rPr>
          <w:rFonts w:eastAsiaTheme="minorHAnsi"/>
          <w:lang w:eastAsia="en-US"/>
          <w14:ligatures w14:val="standardContextual"/>
        </w:rPr>
        <w:t>.</w:t>
      </w:r>
    </w:p>
    <w:p w14:paraId="1AFC2ED3" w14:textId="77777777" w:rsidR="00EE4AD9" w:rsidRPr="00A80C68" w:rsidRDefault="00EE4AD9" w:rsidP="00FF0EC4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</w:p>
    <w:p w14:paraId="6AAE2F4E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Формированию компетенций служит достижение следующих результатов образования:</w:t>
      </w:r>
    </w:p>
    <w:p w14:paraId="3759A15F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 w:rsidRPr="00A80C68">
        <w:rPr>
          <w:rFonts w:eastAsiaTheme="minorHAnsi"/>
          <w:b/>
          <w:bCs/>
          <w:i/>
          <w:iCs/>
          <w:lang w:eastAsia="en-US"/>
          <w14:ligatures w14:val="standardContextual"/>
        </w:rPr>
        <w:t>ПСК-2.04</w:t>
      </w:r>
    </w:p>
    <w:p w14:paraId="049091C8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знания:</w:t>
      </w:r>
    </w:p>
    <w:p w14:paraId="39355815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знать теорию оптимального оценивания и управления;</w:t>
      </w:r>
    </w:p>
    <w:p w14:paraId="4E8100D5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умения:</w:t>
      </w:r>
    </w:p>
    <w:p w14:paraId="4609D81A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составлять алгоритмы оптимального оценивания и управления;</w:t>
      </w:r>
    </w:p>
    <w:p w14:paraId="02B4266E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навыки:</w:t>
      </w:r>
    </w:p>
    <w:p w14:paraId="5432FA4A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способность решать задачи оценивания и управления.</w:t>
      </w:r>
    </w:p>
    <w:p w14:paraId="42B8C8CB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 w:rsidRPr="00A80C68">
        <w:rPr>
          <w:rFonts w:eastAsiaTheme="minorHAnsi"/>
          <w:b/>
          <w:bCs/>
          <w:i/>
          <w:iCs/>
          <w:lang w:eastAsia="en-US"/>
          <w14:ligatures w14:val="standardContextual"/>
        </w:rPr>
        <w:t>ОПК-1</w:t>
      </w:r>
    </w:p>
    <w:p w14:paraId="45FBF168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знания:</w:t>
      </w:r>
    </w:p>
    <w:p w14:paraId="6D68FE91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методов и алгоритмов вычисления оптимального управления;</w:t>
      </w:r>
    </w:p>
    <w:p w14:paraId="6FFAEE12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умения:</w:t>
      </w:r>
    </w:p>
    <w:p w14:paraId="7F63880D" w14:textId="4FE01ACB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применять методы формализации, алгоритмизации и вычислительной реализации оптимального управления;</w:t>
      </w:r>
    </w:p>
    <w:p w14:paraId="286744F9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навыки:</w:t>
      </w:r>
    </w:p>
    <w:p w14:paraId="1CCDCDD0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построение алгоритмов программной реализации оптимальной динамики систем.</w:t>
      </w:r>
    </w:p>
    <w:p w14:paraId="1E5D77BC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  <w14:ligatures w14:val="standardContextual"/>
        </w:rPr>
      </w:pPr>
      <w:r w:rsidRPr="00A80C68">
        <w:rPr>
          <w:rFonts w:eastAsiaTheme="minorHAnsi"/>
          <w:b/>
          <w:bCs/>
          <w:i/>
          <w:iCs/>
          <w:lang w:eastAsia="en-US"/>
          <w14:ligatures w14:val="standardContextual"/>
        </w:rPr>
        <w:t>ОПК-4</w:t>
      </w:r>
    </w:p>
    <w:p w14:paraId="02C7329B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знания:</w:t>
      </w:r>
    </w:p>
    <w:p w14:paraId="2EED067A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методов и алгоритмов вычисления оптимального управления;</w:t>
      </w:r>
    </w:p>
    <w:p w14:paraId="561E4991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умения:</w:t>
      </w:r>
    </w:p>
    <w:p w14:paraId="62F928F3" w14:textId="372865F5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 xml:space="preserve">выбирать метод оптимизации и </w:t>
      </w:r>
      <w:proofErr w:type="spellStart"/>
      <w:r w:rsidRPr="00A80C68">
        <w:rPr>
          <w:rFonts w:eastAsiaTheme="minorHAnsi"/>
          <w:lang w:eastAsia="en-US"/>
          <w14:ligatures w14:val="standardContextual"/>
        </w:rPr>
        <w:t>и</w:t>
      </w:r>
      <w:proofErr w:type="spellEnd"/>
      <w:r w:rsidRPr="00A80C68">
        <w:rPr>
          <w:rFonts w:eastAsiaTheme="minorHAnsi"/>
          <w:lang w:eastAsia="en-US"/>
          <w14:ligatures w14:val="standardContextual"/>
        </w:rPr>
        <w:t xml:space="preserve"> разработать соответствующий вычислительный алгоритм;</w:t>
      </w:r>
    </w:p>
    <w:p w14:paraId="0BA4D3FD" w14:textId="77777777" w:rsidR="00FF0EC4" w:rsidRPr="00A80C68" w:rsidRDefault="00FF0EC4" w:rsidP="00FF0EC4">
      <w:pPr>
        <w:autoSpaceDE w:val="0"/>
        <w:autoSpaceDN w:val="0"/>
        <w:adjustRightInd w:val="0"/>
        <w:rPr>
          <w:rFonts w:eastAsiaTheme="minorHAnsi"/>
          <w:i/>
          <w:iCs/>
          <w:lang w:eastAsia="en-US"/>
          <w14:ligatures w14:val="standardContextual"/>
        </w:rPr>
      </w:pPr>
      <w:r w:rsidRPr="00A80C68">
        <w:rPr>
          <w:rFonts w:eastAsiaTheme="minorHAnsi"/>
          <w:i/>
          <w:iCs/>
          <w:lang w:eastAsia="en-US"/>
          <w14:ligatures w14:val="standardContextual"/>
        </w:rPr>
        <w:t>навыки:</w:t>
      </w:r>
    </w:p>
    <w:p w14:paraId="3CD9BB9C" w14:textId="4EE38D7A" w:rsidR="003B50F6" w:rsidRPr="00A80C68" w:rsidRDefault="00FF0EC4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  <w:r w:rsidRPr="00A80C68">
        <w:rPr>
          <w:rFonts w:eastAsiaTheme="minorHAnsi"/>
          <w:lang w:eastAsia="en-US"/>
          <w14:ligatures w14:val="standardContextual"/>
        </w:rPr>
        <w:t>способность применять на практике современные алгоритмы оптимального управления.</w:t>
      </w:r>
    </w:p>
    <w:p w14:paraId="74F68F3B" w14:textId="77777777" w:rsidR="00926000" w:rsidRPr="00A80C68" w:rsidRDefault="00926000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</w:p>
    <w:p w14:paraId="503EEAFF" w14:textId="32A4EBAB" w:rsidR="00926000" w:rsidRPr="00A80C68" w:rsidRDefault="00926000" w:rsidP="00FF0EC4">
      <w:pPr>
        <w:autoSpaceDE w:val="0"/>
        <w:autoSpaceDN w:val="0"/>
        <w:adjustRightInd w:val="0"/>
        <w:rPr>
          <w:rFonts w:eastAsiaTheme="minorHAnsi"/>
          <w:b/>
          <w:lang w:eastAsia="en-US"/>
          <w14:ligatures w14:val="standardContextual"/>
        </w:rPr>
      </w:pPr>
      <w:r w:rsidRPr="00A80C68">
        <w:rPr>
          <w:rFonts w:eastAsiaTheme="minorHAnsi"/>
          <w:b/>
          <w:lang w:eastAsia="en-US"/>
          <w14:ligatures w14:val="standardContextual"/>
        </w:rPr>
        <w:t>Из ФОС_ПЗОУ_РП_13491_2023:</w:t>
      </w:r>
    </w:p>
    <w:p w14:paraId="7BF1C553" w14:textId="77777777" w:rsidR="00926000" w:rsidRPr="00A80C68" w:rsidRDefault="00926000" w:rsidP="00FF0EC4">
      <w:pPr>
        <w:autoSpaceDE w:val="0"/>
        <w:autoSpaceDN w:val="0"/>
        <w:adjustRightInd w:val="0"/>
        <w:rPr>
          <w:rFonts w:eastAsiaTheme="minorHAnsi"/>
          <w:b/>
          <w:lang w:eastAsia="en-US"/>
          <w14:ligatures w14:val="standardContextual"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CF60FC" w:rsidRPr="00A80C68" w14:paraId="0FFA38F0" w14:textId="77777777" w:rsidTr="00CF60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68176B5" w14:textId="77777777" w:rsidR="00CF60FC" w:rsidRPr="00A80C68" w:rsidRDefault="00CF60FC" w:rsidP="00294231">
            <w:pPr>
              <w:jc w:val="center"/>
              <w:rPr>
                <w:b/>
              </w:rPr>
            </w:pPr>
            <w:r w:rsidRPr="00A80C6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6FB3D604" w14:textId="77777777" w:rsidR="00CF60FC" w:rsidRPr="00A80C68" w:rsidRDefault="00CF60FC" w:rsidP="00294231">
            <w:pPr>
              <w:jc w:val="center"/>
              <w:rPr>
                <w:b/>
              </w:rPr>
            </w:pPr>
            <w:r w:rsidRPr="00A80C6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6D55B97" w14:textId="77777777" w:rsidR="00CF60FC" w:rsidRPr="00A80C68" w:rsidRDefault="00CF60FC" w:rsidP="00294231">
            <w:pPr>
              <w:jc w:val="center"/>
              <w:rPr>
                <w:b/>
              </w:rPr>
            </w:pPr>
            <w:r w:rsidRPr="00A80C6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2277D2F" w14:textId="77777777" w:rsidR="00CF60FC" w:rsidRPr="00A80C68" w:rsidRDefault="00CF60FC" w:rsidP="00294231">
            <w:pPr>
              <w:jc w:val="center"/>
              <w:rPr>
                <w:b/>
              </w:rPr>
            </w:pPr>
            <w:r w:rsidRPr="00A80C68">
              <w:rPr>
                <w:b/>
              </w:rPr>
              <w:t>Время ответа, мин.</w:t>
            </w:r>
          </w:p>
        </w:tc>
      </w:tr>
      <w:tr w:rsidR="00CF60FC" w:rsidRPr="00A80C68" w14:paraId="13F4A315" w14:textId="77777777" w:rsidTr="00CF60FC">
        <w:tc>
          <w:tcPr>
            <w:tcW w:w="988" w:type="dxa"/>
          </w:tcPr>
          <w:p w14:paraId="0D66FFE5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4373AA37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</w:pPr>
            <w:r w:rsidRPr="00A80C68">
              <w:t>Вариация функции – это …</w:t>
            </w:r>
          </w:p>
          <w:p w14:paraId="4755D865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приращение функции в точке экстремума </w:t>
            </w:r>
          </w:p>
          <w:p w14:paraId="435B816B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</w:pPr>
            <w:r w:rsidRPr="00A80C68">
              <w:t xml:space="preserve"> виртуальный дифференциал </w:t>
            </w:r>
          </w:p>
          <w:p w14:paraId="2880C0D6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</w:pPr>
            <w:r w:rsidRPr="00A80C68">
              <w:t xml:space="preserve"> дифференциал функции при постоянном времени </w:t>
            </w:r>
          </w:p>
          <w:p w14:paraId="6E7298D9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целевой функционал </w:t>
            </w:r>
          </w:p>
        </w:tc>
        <w:tc>
          <w:tcPr>
            <w:tcW w:w="0" w:type="auto"/>
          </w:tcPr>
          <w:p w14:paraId="43BFAAD2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2B09043F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35491B6A" w14:textId="77777777" w:rsidTr="00CF60FC">
        <w:tc>
          <w:tcPr>
            <w:tcW w:w="988" w:type="dxa"/>
          </w:tcPr>
          <w:p w14:paraId="2B2106F7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D14FD42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Перечислите интегральные принципы механики</w:t>
            </w:r>
          </w:p>
          <w:p w14:paraId="1944AA6A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принцип Бернулли</w:t>
            </w:r>
          </w:p>
          <w:p w14:paraId="7A4A6B63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принцип Ферма</w:t>
            </w:r>
          </w:p>
          <w:p w14:paraId="1406AEBA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принцип </w:t>
            </w:r>
            <w:proofErr w:type="spellStart"/>
            <w:r w:rsidRPr="00A80C68">
              <w:rPr>
                <w:color w:val="000000"/>
              </w:rPr>
              <w:t>Мопертюи</w:t>
            </w:r>
            <w:proofErr w:type="spellEnd"/>
          </w:p>
          <w:p w14:paraId="5F69CF7D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принцип Эйлера</w:t>
            </w:r>
          </w:p>
          <w:p w14:paraId="7949D7E8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принцип Лагранжа</w:t>
            </w:r>
          </w:p>
          <w:p w14:paraId="20ECD5E5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принцип Майера</w:t>
            </w:r>
          </w:p>
          <w:p w14:paraId="38D67A59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принцип </w:t>
            </w:r>
            <w:proofErr w:type="spellStart"/>
            <w:r w:rsidRPr="00A80C68">
              <w:rPr>
                <w:color w:val="000000"/>
              </w:rPr>
              <w:t>Снеллиуса</w:t>
            </w:r>
            <w:proofErr w:type="spellEnd"/>
          </w:p>
          <w:p w14:paraId="17207F1A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принцип Гамильтона</w:t>
            </w:r>
          </w:p>
          <w:p w14:paraId="54B8C8F5" w14:textId="77777777" w:rsidR="00CF60FC" w:rsidRPr="00A80C68" w:rsidRDefault="00CF60FC" w:rsidP="002942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4D490039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49A7A0E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46B6E9A4" w14:textId="77777777" w:rsidTr="00CF60FC">
        <w:tc>
          <w:tcPr>
            <w:tcW w:w="988" w:type="dxa"/>
          </w:tcPr>
          <w:p w14:paraId="50AD916A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DB07C88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Функция Беллмана равна … </w:t>
            </w:r>
          </w:p>
          <w:p w14:paraId="66A62BE5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первой вариации </w:t>
            </w:r>
            <w:r w:rsidRPr="00A80C68">
              <w:t>целевого функционала</w:t>
            </w:r>
          </w:p>
          <w:p w14:paraId="0FEEDCC4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произведение весового коэффициента на приращение вектора состояния </w:t>
            </w:r>
          </w:p>
          <w:p w14:paraId="5998063F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 минимуму целевого функционала при интервале оптимизации от текущего времени до конечного момента </w:t>
            </w:r>
          </w:p>
          <w:p w14:paraId="38347DD2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 </w:t>
            </w:r>
            <w:r w:rsidRPr="00A80C68">
              <w:rPr>
                <w:bCs/>
              </w:rPr>
              <w:t xml:space="preserve">второй вариации </w:t>
            </w:r>
            <w:r w:rsidRPr="00A80C68">
              <w:t>целевого функционала</w:t>
            </w:r>
          </w:p>
        </w:tc>
        <w:tc>
          <w:tcPr>
            <w:tcW w:w="0" w:type="auto"/>
          </w:tcPr>
          <w:p w14:paraId="33A2C97B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7183506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413547EB" w14:textId="77777777" w:rsidTr="00CF60FC">
        <w:tc>
          <w:tcPr>
            <w:tcW w:w="988" w:type="dxa"/>
          </w:tcPr>
          <w:p w14:paraId="722E16D6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6D2EFCE9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Скользящий интервал оптимизации равен … </w:t>
            </w:r>
          </w:p>
          <w:p w14:paraId="3EA9698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разности между конечным временем и начальным </w:t>
            </w:r>
          </w:p>
          <w:p w14:paraId="04418B9A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разности между текущим временем и начальным</w:t>
            </w:r>
          </w:p>
          <w:p w14:paraId="61955195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 w:rsidRPr="00A80C68">
              <w:rPr>
                <w:color w:val="000000"/>
              </w:rPr>
              <w:lastRenderedPageBreak/>
              <w:t xml:space="preserve"> разности между заданным конечным временем и текущим</w:t>
            </w:r>
            <w:r w:rsidRPr="00A80C68">
              <w:rPr>
                <w:b/>
                <w:bCs/>
                <w:color w:val="000000"/>
              </w:rPr>
              <w:t xml:space="preserve"> </w:t>
            </w:r>
          </w:p>
          <w:p w14:paraId="3867BBA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>разности между скользящим конечным временем и текущим</w:t>
            </w:r>
          </w:p>
        </w:tc>
        <w:tc>
          <w:tcPr>
            <w:tcW w:w="0" w:type="auto"/>
          </w:tcPr>
          <w:p w14:paraId="638AA9EB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lastRenderedPageBreak/>
              <w:t>ПСК-2.04</w:t>
            </w:r>
          </w:p>
        </w:tc>
        <w:tc>
          <w:tcPr>
            <w:tcW w:w="700" w:type="dxa"/>
          </w:tcPr>
          <w:p w14:paraId="59A59AEC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66842B9F" w14:textId="77777777" w:rsidTr="00CF60FC">
        <w:tc>
          <w:tcPr>
            <w:tcW w:w="988" w:type="dxa"/>
          </w:tcPr>
          <w:p w14:paraId="3414E9B3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1563E0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В точках излома ломаной экстремали выполняются условия …</w:t>
            </w:r>
          </w:p>
          <w:p w14:paraId="0495C598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Лежандра </w:t>
            </w:r>
          </w:p>
          <w:p w14:paraId="00CA1D28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Пуанкаре-Картана </w:t>
            </w:r>
          </w:p>
          <w:p w14:paraId="64CD3F3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Эйлера </w:t>
            </w:r>
          </w:p>
          <w:p w14:paraId="30FE8629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Вейерштрасса-</w:t>
            </w:r>
            <w:proofErr w:type="spellStart"/>
            <w:r w:rsidRPr="00A80C68">
              <w:rPr>
                <w:color w:val="000000"/>
              </w:rPr>
              <w:t>Эрдмана</w:t>
            </w:r>
            <w:proofErr w:type="spellEnd"/>
            <w:r w:rsidRPr="00A80C68">
              <w:rPr>
                <w:color w:val="000000"/>
              </w:rPr>
              <w:t xml:space="preserve"> </w:t>
            </w:r>
          </w:p>
          <w:p w14:paraId="2F6D90C9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Лапласа </w:t>
            </w:r>
          </w:p>
        </w:tc>
        <w:tc>
          <w:tcPr>
            <w:tcW w:w="0" w:type="auto"/>
          </w:tcPr>
          <w:p w14:paraId="6B23AF43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53079FA4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0A888542" w14:textId="77777777" w:rsidTr="00CF60FC">
        <w:tc>
          <w:tcPr>
            <w:tcW w:w="988" w:type="dxa"/>
          </w:tcPr>
          <w:p w14:paraId="778A52D1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09816E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Достаточными условиями минимума целевого функционала являются условия … </w:t>
            </w:r>
          </w:p>
          <w:p w14:paraId="35B2B8CA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color w:val="000000"/>
              </w:rPr>
              <w:t xml:space="preserve">Эйлера </w:t>
            </w:r>
          </w:p>
          <w:p w14:paraId="2467EB4F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 Гаусса </w:t>
            </w:r>
          </w:p>
          <w:p w14:paraId="41BB0BF1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</w:pPr>
            <w:r w:rsidRPr="00A80C68">
              <w:t xml:space="preserve"> Лежандра </w:t>
            </w:r>
          </w:p>
          <w:p w14:paraId="3FC5F903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Лагранжа </w:t>
            </w:r>
          </w:p>
        </w:tc>
        <w:tc>
          <w:tcPr>
            <w:tcW w:w="0" w:type="auto"/>
          </w:tcPr>
          <w:p w14:paraId="756422A6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1D922455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46D392D0" w14:textId="77777777" w:rsidTr="00CF60FC">
        <w:tc>
          <w:tcPr>
            <w:tcW w:w="988" w:type="dxa"/>
          </w:tcPr>
          <w:p w14:paraId="326CE72E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6ED9E04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Задача Лагранжа состоит в минимизации … </w:t>
            </w:r>
          </w:p>
          <w:p w14:paraId="34D3ABD0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терминального </w:t>
            </w:r>
          </w:p>
          <w:p w14:paraId="3773126B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интегрального </w:t>
            </w:r>
          </w:p>
          <w:p w14:paraId="54967421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 </w:t>
            </w:r>
            <w:proofErr w:type="spellStart"/>
            <w:r w:rsidRPr="00A80C68">
              <w:rPr>
                <w:color w:val="000000"/>
              </w:rPr>
              <w:t>интегро</w:t>
            </w:r>
            <w:proofErr w:type="spellEnd"/>
            <w:r w:rsidRPr="00A80C68">
              <w:rPr>
                <w:color w:val="000000"/>
              </w:rPr>
              <w:t xml:space="preserve">-терминального </w:t>
            </w:r>
          </w:p>
        </w:tc>
        <w:tc>
          <w:tcPr>
            <w:tcW w:w="0" w:type="auto"/>
          </w:tcPr>
          <w:p w14:paraId="1D3738F3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6A908F3A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343426BB" w14:textId="77777777" w:rsidTr="00CF60FC">
        <w:tc>
          <w:tcPr>
            <w:tcW w:w="988" w:type="dxa"/>
          </w:tcPr>
          <w:p w14:paraId="3DB4213C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426BD54F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Задача Майера состоит в минимизации … </w:t>
            </w:r>
          </w:p>
          <w:p w14:paraId="3DE321B9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терминального </w:t>
            </w:r>
          </w:p>
          <w:p w14:paraId="4D9190DF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интегрального </w:t>
            </w:r>
          </w:p>
          <w:p w14:paraId="646F8C9B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</w:t>
            </w:r>
            <w:proofErr w:type="spellStart"/>
            <w:r w:rsidRPr="00A80C68">
              <w:rPr>
                <w:color w:val="000000"/>
              </w:rPr>
              <w:t>интегро</w:t>
            </w:r>
            <w:proofErr w:type="spellEnd"/>
            <w:r w:rsidRPr="00A80C68">
              <w:rPr>
                <w:color w:val="000000"/>
              </w:rPr>
              <w:t>-терминального</w:t>
            </w:r>
          </w:p>
        </w:tc>
        <w:tc>
          <w:tcPr>
            <w:tcW w:w="0" w:type="auto"/>
          </w:tcPr>
          <w:p w14:paraId="7588FD8D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23740017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43E0B2C1" w14:textId="77777777" w:rsidTr="00CF60FC">
        <w:tc>
          <w:tcPr>
            <w:tcW w:w="988" w:type="dxa"/>
          </w:tcPr>
          <w:p w14:paraId="4FBEAC80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60EC78CC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Задача Больца состоит в минимизации … </w:t>
            </w:r>
          </w:p>
          <w:p w14:paraId="6AE32331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терминального </w:t>
            </w:r>
          </w:p>
          <w:p w14:paraId="26C9FD06" w14:textId="77777777" w:rsidR="00CF60FC" w:rsidRPr="00A80C68" w:rsidRDefault="00CF60FC" w:rsidP="00294231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интегрального </w:t>
            </w:r>
          </w:p>
          <w:p w14:paraId="2DFC8A26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</w:t>
            </w:r>
            <w:proofErr w:type="spellStart"/>
            <w:r w:rsidRPr="00A80C68">
              <w:rPr>
                <w:color w:val="000000"/>
              </w:rPr>
              <w:t>интегро</w:t>
            </w:r>
            <w:proofErr w:type="spellEnd"/>
            <w:r w:rsidRPr="00A80C68">
              <w:rPr>
                <w:color w:val="000000"/>
              </w:rPr>
              <w:t xml:space="preserve">-терминального </w:t>
            </w:r>
          </w:p>
        </w:tc>
        <w:tc>
          <w:tcPr>
            <w:tcW w:w="0" w:type="auto"/>
          </w:tcPr>
          <w:p w14:paraId="346687D9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5C765D28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2CE3513A" w14:textId="77777777" w:rsidTr="00CF60FC">
        <w:tc>
          <w:tcPr>
            <w:tcW w:w="988" w:type="dxa"/>
          </w:tcPr>
          <w:p w14:paraId="1E366D2F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9075A19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Для решения двухточечной краевой задачи принципа максимума методом Ньютона формируется функция невязки, определяемая …</w:t>
            </w:r>
          </w:p>
          <w:p w14:paraId="1A184980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условиями Лежандра </w:t>
            </w:r>
          </w:p>
          <w:p w14:paraId="30C873DD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>условиями Вейерштрасса-</w:t>
            </w:r>
            <w:proofErr w:type="spellStart"/>
            <w:r w:rsidRPr="00A80C68">
              <w:rPr>
                <w:bCs/>
                <w:color w:val="000000"/>
              </w:rPr>
              <w:t>Эрдмана</w:t>
            </w:r>
            <w:proofErr w:type="spellEnd"/>
          </w:p>
          <w:p w14:paraId="1511C040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80C68">
              <w:rPr>
                <w:bCs/>
                <w:color w:val="000000"/>
              </w:rPr>
              <w:t xml:space="preserve"> условиями трансверсальности </w:t>
            </w:r>
          </w:p>
          <w:p w14:paraId="65091E5B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bCs/>
                <w:color w:val="000000"/>
              </w:rPr>
              <w:t xml:space="preserve"> условиями Лагранжа </w:t>
            </w:r>
          </w:p>
        </w:tc>
        <w:tc>
          <w:tcPr>
            <w:tcW w:w="0" w:type="auto"/>
          </w:tcPr>
          <w:p w14:paraId="55AFAA44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F23D65B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613D813B" w14:textId="77777777" w:rsidTr="00CF60FC">
        <w:tc>
          <w:tcPr>
            <w:tcW w:w="988" w:type="dxa"/>
          </w:tcPr>
          <w:p w14:paraId="27AFF4B0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44ADCE1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Опишите последовательность решения двухточечной краевой задачи принципа максимума методом Ньютона </w:t>
            </w:r>
          </w:p>
          <w:p w14:paraId="67086E84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80C68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2FE3CC03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 xml:space="preserve">ПСК-2.04 </w:t>
            </w:r>
          </w:p>
        </w:tc>
        <w:tc>
          <w:tcPr>
            <w:tcW w:w="700" w:type="dxa"/>
          </w:tcPr>
          <w:p w14:paraId="51165812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38C3B099" w14:textId="77777777" w:rsidTr="00CF60FC">
        <w:tc>
          <w:tcPr>
            <w:tcW w:w="988" w:type="dxa"/>
          </w:tcPr>
          <w:p w14:paraId="0F939458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2BAEBAA1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В принципе максимума в задаче со свободным правым концом момент времени окончания процесса определяется из условия … </w:t>
            </w:r>
          </w:p>
        </w:tc>
        <w:tc>
          <w:tcPr>
            <w:tcW w:w="0" w:type="auto"/>
          </w:tcPr>
          <w:p w14:paraId="4AADC4BC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 xml:space="preserve">ПСК-2.04 </w:t>
            </w:r>
          </w:p>
        </w:tc>
        <w:tc>
          <w:tcPr>
            <w:tcW w:w="700" w:type="dxa"/>
          </w:tcPr>
          <w:p w14:paraId="07613F3D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0AE24629" w14:textId="77777777" w:rsidTr="00CF60FC">
        <w:tc>
          <w:tcPr>
            <w:tcW w:w="988" w:type="dxa"/>
          </w:tcPr>
          <w:p w14:paraId="465AA237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E0E0082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управляемости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</w:tc>
        <w:tc>
          <w:tcPr>
            <w:tcW w:w="0" w:type="auto"/>
          </w:tcPr>
          <w:p w14:paraId="7FE26C71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2C671D78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66103F0A" w14:textId="77777777" w:rsidTr="00CF60FC">
        <w:tc>
          <w:tcPr>
            <w:tcW w:w="988" w:type="dxa"/>
          </w:tcPr>
          <w:p w14:paraId="25AA43E6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0FFBA074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управляемости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20F17CC4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6B4C3814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1D63ED7A" w14:textId="77777777" w:rsidTr="00CF60FC">
        <w:tc>
          <w:tcPr>
            <w:tcW w:w="988" w:type="dxa"/>
          </w:tcPr>
          <w:p w14:paraId="184F5281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361CD99C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наблюдаемости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</w:tc>
        <w:tc>
          <w:tcPr>
            <w:tcW w:w="0" w:type="auto"/>
          </w:tcPr>
          <w:p w14:paraId="1AB0B2F8" w14:textId="77777777" w:rsidR="00CF60FC" w:rsidRPr="00A80C68" w:rsidRDefault="00CF60FC" w:rsidP="00294231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7CEA386" w14:textId="77777777" w:rsidR="00CF60FC" w:rsidRPr="00A80C68" w:rsidRDefault="00CF60FC" w:rsidP="00294231">
            <w:pPr>
              <w:jc w:val="center"/>
            </w:pPr>
          </w:p>
        </w:tc>
      </w:tr>
      <w:tr w:rsidR="00CF60FC" w:rsidRPr="00A80C68" w14:paraId="6873C993" w14:textId="77777777" w:rsidTr="00CF60FC">
        <w:tc>
          <w:tcPr>
            <w:tcW w:w="988" w:type="dxa"/>
          </w:tcPr>
          <w:p w14:paraId="1D9A11BA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3AA6CD16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наблюдаемости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593ADF1D" w14:textId="77777777" w:rsidR="00CF60FC" w:rsidRPr="00A80C68" w:rsidRDefault="00CF60FC" w:rsidP="00294231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428E4EDA" w14:textId="77777777" w:rsidR="00CF60FC" w:rsidRPr="00A80C68" w:rsidRDefault="00CF60FC" w:rsidP="00294231">
            <w:pPr>
              <w:jc w:val="center"/>
            </w:pPr>
          </w:p>
        </w:tc>
      </w:tr>
      <w:tr w:rsidR="00CF60FC" w:rsidRPr="00A80C68" w14:paraId="5044890F" w14:textId="77777777" w:rsidTr="00CF60FC">
        <w:tc>
          <w:tcPr>
            <w:tcW w:w="988" w:type="dxa"/>
          </w:tcPr>
          <w:p w14:paraId="3D08F813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C21CB6B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При рассмотрении критерия Красовского двухточечная краевая задача сводится … </w:t>
            </w:r>
          </w:p>
        </w:tc>
        <w:tc>
          <w:tcPr>
            <w:tcW w:w="0" w:type="auto"/>
          </w:tcPr>
          <w:p w14:paraId="69837322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72E4D822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34A259FB" w14:textId="77777777" w:rsidTr="00CF60FC">
        <w:tc>
          <w:tcPr>
            <w:tcW w:w="988" w:type="dxa"/>
          </w:tcPr>
          <w:p w14:paraId="704AF643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06D6652D" w14:textId="77777777" w:rsidR="00CF60FC" w:rsidRPr="00A80C68" w:rsidRDefault="00CF60FC" w:rsidP="00294231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В задаче аналитического конструирования оптимального регулятора управление линейно зависит от вектора состояния, а коэффициент усиления определяется с применением … </w:t>
            </w:r>
          </w:p>
        </w:tc>
        <w:tc>
          <w:tcPr>
            <w:tcW w:w="0" w:type="auto"/>
          </w:tcPr>
          <w:p w14:paraId="53B563AC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70BD98F8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0DCBB72E" w14:textId="77777777" w:rsidTr="00CF60FC">
        <w:tc>
          <w:tcPr>
            <w:tcW w:w="988" w:type="dxa"/>
          </w:tcPr>
          <w:p w14:paraId="5362BDA3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0E11ECAF" w14:textId="77777777" w:rsidR="00CF60FC" w:rsidRPr="00A80C68" w:rsidRDefault="00CF60FC" w:rsidP="0029423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наблюдаемости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-мерной линейной нестационарной системы необходимо и достаточно, чтобы … </w:t>
            </w:r>
          </w:p>
        </w:tc>
        <w:tc>
          <w:tcPr>
            <w:tcW w:w="0" w:type="auto"/>
          </w:tcPr>
          <w:p w14:paraId="0F31C2C1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03091087" w14:textId="77777777" w:rsidR="00CF60FC" w:rsidRPr="00A80C68" w:rsidRDefault="00CF60FC" w:rsidP="00294231">
            <w:pPr>
              <w:jc w:val="center"/>
            </w:pPr>
            <w:r w:rsidRPr="00A80C68">
              <w:t>1</w:t>
            </w:r>
          </w:p>
        </w:tc>
      </w:tr>
      <w:tr w:rsidR="00CF60FC" w:rsidRPr="00A80C68" w14:paraId="73CC055C" w14:textId="77777777" w:rsidTr="00CF60FC">
        <w:tc>
          <w:tcPr>
            <w:tcW w:w="988" w:type="dxa"/>
          </w:tcPr>
          <w:p w14:paraId="5B3F12AA" w14:textId="77777777" w:rsidR="00CF60FC" w:rsidRPr="00A80C68" w:rsidRDefault="00CF60FC" w:rsidP="00926000">
            <w:pPr>
              <w:numPr>
                <w:ilvl w:val="0"/>
                <w:numId w:val="17"/>
              </w:numPr>
              <w:tabs>
                <w:tab w:val="clear" w:pos="644"/>
                <w:tab w:val="num" w:pos="720"/>
              </w:tabs>
              <w:ind w:left="0" w:firstLine="0"/>
              <w:jc w:val="center"/>
            </w:pPr>
          </w:p>
        </w:tc>
        <w:tc>
          <w:tcPr>
            <w:tcW w:w="7512" w:type="dxa"/>
          </w:tcPr>
          <w:p w14:paraId="1DBBE205" w14:textId="77777777" w:rsidR="00CF60FC" w:rsidRPr="00A80C68" w:rsidRDefault="00CF60FC" w:rsidP="0029423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>Опишите последовательность решения задачи оптимизации методом Крылова-Черноусько</w:t>
            </w:r>
          </w:p>
        </w:tc>
        <w:tc>
          <w:tcPr>
            <w:tcW w:w="0" w:type="auto"/>
          </w:tcPr>
          <w:p w14:paraId="4D20BC8B" w14:textId="77777777" w:rsidR="00CF60FC" w:rsidRPr="00A80C68" w:rsidRDefault="00CF60FC" w:rsidP="0029423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ПСК-2.04</w:t>
            </w:r>
          </w:p>
        </w:tc>
        <w:tc>
          <w:tcPr>
            <w:tcW w:w="700" w:type="dxa"/>
          </w:tcPr>
          <w:p w14:paraId="7BEDFB3B" w14:textId="77777777" w:rsidR="00CF60FC" w:rsidRPr="00A80C68" w:rsidRDefault="00CF60FC" w:rsidP="00294231">
            <w:pPr>
              <w:jc w:val="center"/>
            </w:pPr>
            <w:r w:rsidRPr="00A80C68">
              <w:t>10</w:t>
            </w:r>
          </w:p>
        </w:tc>
      </w:tr>
    </w:tbl>
    <w:p w14:paraId="1C1F5964" w14:textId="77777777" w:rsidR="00926000" w:rsidRPr="00A80C68" w:rsidRDefault="00926000" w:rsidP="00FF0EC4">
      <w:pPr>
        <w:autoSpaceDE w:val="0"/>
        <w:autoSpaceDN w:val="0"/>
        <w:adjustRightInd w:val="0"/>
        <w:rPr>
          <w:rFonts w:eastAsiaTheme="minorHAnsi"/>
          <w:lang w:eastAsia="en-US"/>
          <w14:ligatures w14:val="standardContextual"/>
        </w:rPr>
      </w:pPr>
    </w:p>
    <w:p w14:paraId="18CA189F" w14:textId="77777777" w:rsidR="00926000" w:rsidRPr="00A80C68" w:rsidRDefault="00926000" w:rsidP="00FF0EC4">
      <w:pPr>
        <w:autoSpaceDE w:val="0"/>
        <w:autoSpaceDN w:val="0"/>
        <w:adjustRightInd w:val="0"/>
      </w:pPr>
    </w:p>
    <w:p w14:paraId="40FDFCDF" w14:textId="77777777" w:rsidR="00CF60FC" w:rsidRDefault="00CF60FC" w:rsidP="00FF0EC4">
      <w:pPr>
        <w:autoSpaceDE w:val="0"/>
        <w:autoSpaceDN w:val="0"/>
        <w:adjustRightInd w:val="0"/>
        <w:rPr>
          <w:b/>
        </w:rPr>
      </w:pPr>
      <w:r>
        <w:rPr>
          <w:b/>
        </w:rPr>
        <w:br w:type="page"/>
      </w:r>
    </w:p>
    <w:p w14:paraId="052C08ED" w14:textId="2A274E92" w:rsidR="00926000" w:rsidRPr="00A80C68" w:rsidRDefault="00D56D21" w:rsidP="00FF0EC4">
      <w:pPr>
        <w:autoSpaceDE w:val="0"/>
        <w:autoSpaceDN w:val="0"/>
        <w:adjustRightInd w:val="0"/>
        <w:rPr>
          <w:rFonts w:eastAsiaTheme="minorHAnsi"/>
          <w:b/>
          <w:lang w:eastAsia="en-US"/>
          <w14:ligatures w14:val="standardContextual"/>
        </w:rPr>
      </w:pPr>
      <w:r w:rsidRPr="00A80C68">
        <w:rPr>
          <w:b/>
        </w:rPr>
        <w:lastRenderedPageBreak/>
        <w:t xml:space="preserve">Для компетенций </w:t>
      </w:r>
      <w:r w:rsidRPr="00A80C68">
        <w:rPr>
          <w:rFonts w:eastAsiaTheme="minorHAnsi"/>
          <w:b/>
          <w:lang w:eastAsia="en-US"/>
          <w14:ligatures w14:val="standardContextual"/>
        </w:rPr>
        <w:t xml:space="preserve">ОПК-1 и ОПК-4: </w:t>
      </w:r>
    </w:p>
    <w:p w14:paraId="5EEA7E99" w14:textId="77777777" w:rsidR="00D56D21" w:rsidRPr="00A80C68" w:rsidRDefault="00D56D21" w:rsidP="00FF0EC4">
      <w:pPr>
        <w:autoSpaceDE w:val="0"/>
        <w:autoSpaceDN w:val="0"/>
        <w:adjustRightInd w:val="0"/>
        <w:rPr>
          <w:b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CF60FC" w:rsidRPr="00A80C68" w14:paraId="07D553B5" w14:textId="609320CA" w:rsidTr="00CF60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CF60FC" w:rsidRPr="00A80C68" w:rsidRDefault="00CF60FC" w:rsidP="00F231B8">
            <w:pPr>
              <w:jc w:val="center"/>
              <w:rPr>
                <w:b/>
              </w:rPr>
            </w:pPr>
            <w:bookmarkStart w:id="0" w:name="_Hlk100581052"/>
            <w:r w:rsidRPr="00A80C68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CF60FC" w:rsidRPr="00A80C68" w:rsidRDefault="00CF60FC" w:rsidP="00F231B8">
            <w:pPr>
              <w:jc w:val="center"/>
              <w:rPr>
                <w:b/>
              </w:rPr>
            </w:pPr>
            <w:r w:rsidRPr="00A80C6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CF60FC" w:rsidRPr="00A80C68" w:rsidRDefault="00CF60FC" w:rsidP="00F231B8">
            <w:pPr>
              <w:jc w:val="center"/>
              <w:rPr>
                <w:b/>
              </w:rPr>
            </w:pPr>
            <w:r w:rsidRPr="00A80C6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CF60FC" w:rsidRPr="00A80C68" w:rsidRDefault="00CF60FC" w:rsidP="00F231B8">
            <w:pPr>
              <w:jc w:val="center"/>
              <w:rPr>
                <w:b/>
              </w:rPr>
            </w:pPr>
            <w:r w:rsidRPr="00A80C68">
              <w:rPr>
                <w:b/>
              </w:rPr>
              <w:t>Время ответа, мин.</w:t>
            </w:r>
          </w:p>
        </w:tc>
      </w:tr>
      <w:tr w:rsidR="00CF60FC" w:rsidRPr="00A80C68" w14:paraId="4E508C53" w14:textId="6637AE64" w:rsidTr="00CF60FC">
        <w:tc>
          <w:tcPr>
            <w:tcW w:w="988" w:type="dxa"/>
          </w:tcPr>
          <w:p w14:paraId="65DF046D" w14:textId="77777777" w:rsidR="00CF60FC" w:rsidRPr="00A80C68" w:rsidRDefault="00CF60F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25D6ED9" w14:textId="2CD43BC5" w:rsidR="00CF60FC" w:rsidRPr="00A80C68" w:rsidRDefault="00CF60FC" w:rsidP="00560A06">
            <w:pPr>
              <w:tabs>
                <w:tab w:val="left" w:pos="0"/>
                <w:tab w:val="left" w:pos="567"/>
              </w:tabs>
            </w:pPr>
            <w:r w:rsidRPr="00A80C68">
              <w:t xml:space="preserve">Функция Беллмана равна … </w:t>
            </w:r>
          </w:p>
          <w:p w14:paraId="457251D3" w14:textId="397005EB" w:rsidR="00CF60FC" w:rsidRPr="00A80C68" w:rsidRDefault="00CF60FC" w:rsidP="00560A0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первой вариации </w:t>
            </w:r>
            <w:r w:rsidRPr="00A80C68">
              <w:t>целевого функционала</w:t>
            </w:r>
          </w:p>
          <w:p w14:paraId="4DB9E112" w14:textId="0D5B5582" w:rsidR="00CF60FC" w:rsidRPr="00A80C68" w:rsidRDefault="00CF60FC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A80C68">
              <w:rPr>
                <w:b/>
                <w:bCs/>
              </w:rPr>
              <w:t xml:space="preserve"> </w:t>
            </w:r>
            <w:r w:rsidRPr="00A80C68">
              <w:rPr>
                <w:bCs/>
              </w:rPr>
              <w:t xml:space="preserve">произведение весового коэффициента на приращение вектора состояния </w:t>
            </w:r>
          </w:p>
          <w:p w14:paraId="6EFC4C13" w14:textId="6CB7EF67" w:rsidR="00CF60FC" w:rsidRPr="00A80C68" w:rsidRDefault="00CF60FC" w:rsidP="00560A06">
            <w:pPr>
              <w:tabs>
                <w:tab w:val="left" w:pos="0"/>
                <w:tab w:val="left" w:pos="567"/>
              </w:tabs>
            </w:pPr>
            <w:r w:rsidRPr="00A80C68">
              <w:t xml:space="preserve"> минимуму целевого функционала при интервале оптимизации от текущего времени до конечного момента </w:t>
            </w:r>
          </w:p>
          <w:p w14:paraId="37B9A755" w14:textId="3B8937AB" w:rsidR="00CF60FC" w:rsidRPr="00A80C68" w:rsidRDefault="00CF60FC" w:rsidP="00374AF8">
            <w:pPr>
              <w:tabs>
                <w:tab w:val="left" w:pos="0"/>
                <w:tab w:val="left" w:pos="567"/>
              </w:tabs>
            </w:pPr>
            <w:r w:rsidRPr="00A80C68">
              <w:t xml:space="preserve"> </w:t>
            </w:r>
            <w:r w:rsidRPr="00A80C68">
              <w:rPr>
                <w:bCs/>
              </w:rPr>
              <w:t xml:space="preserve">второй вариации </w:t>
            </w:r>
            <w:r w:rsidRPr="00A80C68">
              <w:t>целевого функционала</w:t>
            </w:r>
          </w:p>
        </w:tc>
        <w:tc>
          <w:tcPr>
            <w:tcW w:w="0" w:type="auto"/>
          </w:tcPr>
          <w:p w14:paraId="2B1D1221" w14:textId="719C7797" w:rsidR="00CF60FC" w:rsidRPr="00A80C68" w:rsidRDefault="00CF60FC" w:rsidP="00D56D21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012A257F" w14:textId="3B7F10D0" w:rsidR="00CF60FC" w:rsidRPr="00A80C68" w:rsidRDefault="00CF60FC" w:rsidP="006012F9">
            <w:pPr>
              <w:jc w:val="center"/>
            </w:pPr>
            <w:r w:rsidRPr="00A80C68">
              <w:t>1</w:t>
            </w:r>
          </w:p>
        </w:tc>
      </w:tr>
      <w:tr w:rsidR="00CF60FC" w:rsidRPr="00A80C68" w14:paraId="62EC61FA" w14:textId="48ED3395" w:rsidTr="00CF60FC">
        <w:tc>
          <w:tcPr>
            <w:tcW w:w="988" w:type="dxa"/>
          </w:tcPr>
          <w:p w14:paraId="42DE007F" w14:textId="67D41537" w:rsidR="00CF60FC" w:rsidRPr="00A80C68" w:rsidRDefault="00CF60F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92DD9F" w14:textId="44B86258" w:rsidR="00CF60FC" w:rsidRPr="00A80C68" w:rsidRDefault="00CF60FC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Скользящий интервал оптимизации равен … </w:t>
            </w:r>
          </w:p>
          <w:p w14:paraId="45263281" w14:textId="5C7E8135" w:rsidR="00CF60FC" w:rsidRPr="00A80C68" w:rsidRDefault="00CF60FC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разности между конечным временем и начальным </w:t>
            </w:r>
          </w:p>
          <w:p w14:paraId="102C23C1" w14:textId="4D708BB1" w:rsidR="00CF60FC" w:rsidRPr="00A80C68" w:rsidRDefault="00CF60FC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разности между текущим временем и начальным</w:t>
            </w:r>
          </w:p>
          <w:p w14:paraId="764557B2" w14:textId="13C80C4F" w:rsidR="00CF60FC" w:rsidRPr="00A80C68" w:rsidRDefault="00CF60FC" w:rsidP="00746998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 w:rsidRPr="00A80C68">
              <w:rPr>
                <w:color w:val="000000"/>
              </w:rPr>
              <w:t xml:space="preserve"> разности между заданным конечным временем и текущим</w:t>
            </w:r>
            <w:r w:rsidRPr="00A80C68">
              <w:rPr>
                <w:b/>
                <w:bCs/>
                <w:color w:val="000000"/>
              </w:rPr>
              <w:t xml:space="preserve"> </w:t>
            </w:r>
          </w:p>
          <w:p w14:paraId="59C5CEF1" w14:textId="3EFEDDA7" w:rsidR="00CF60FC" w:rsidRPr="00A80C68" w:rsidRDefault="00CF60FC" w:rsidP="0074699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разности между скользящим конечным временем и текущим </w:t>
            </w:r>
          </w:p>
        </w:tc>
        <w:tc>
          <w:tcPr>
            <w:tcW w:w="0" w:type="auto"/>
          </w:tcPr>
          <w:p w14:paraId="7BB17BEE" w14:textId="466D807D" w:rsidR="00CF60FC" w:rsidRPr="00A80C68" w:rsidRDefault="00CF60FC" w:rsidP="00D56D21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EE0A8AE" w14:textId="14B4C3B9" w:rsidR="00CF60FC" w:rsidRPr="00A80C68" w:rsidRDefault="00CF60FC" w:rsidP="006012F9">
            <w:pPr>
              <w:jc w:val="center"/>
            </w:pPr>
            <w:r w:rsidRPr="00A80C68">
              <w:t>1</w:t>
            </w:r>
          </w:p>
        </w:tc>
      </w:tr>
      <w:tr w:rsidR="00CF60FC" w:rsidRPr="00A80C68" w14:paraId="0198810E" w14:textId="1BB40071" w:rsidTr="00CF60FC">
        <w:tc>
          <w:tcPr>
            <w:tcW w:w="988" w:type="dxa"/>
          </w:tcPr>
          <w:p w14:paraId="112880BE" w14:textId="77777777" w:rsidR="00CF60FC" w:rsidRPr="00A80C68" w:rsidRDefault="00CF60FC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93A98EF" w14:textId="4451098D" w:rsidR="00CF60FC" w:rsidRPr="00A80C68" w:rsidRDefault="00CF60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В точках излома ломаной экстремали выполняются условия …</w:t>
            </w:r>
          </w:p>
          <w:p w14:paraId="11939F8A" w14:textId="5FECA86A" w:rsidR="00CF60FC" w:rsidRPr="00A80C68" w:rsidRDefault="00CF60FC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80C68">
              <w:rPr>
                <w:b/>
                <w:bCs/>
                <w:color w:val="000000"/>
              </w:rPr>
              <w:t xml:space="preserve"> </w:t>
            </w:r>
            <w:r w:rsidRPr="00A80C68">
              <w:rPr>
                <w:bCs/>
                <w:color w:val="000000"/>
              </w:rPr>
              <w:t xml:space="preserve">Лежандра </w:t>
            </w:r>
          </w:p>
          <w:p w14:paraId="675C3850" w14:textId="6A20ACE1" w:rsidR="00CF60FC" w:rsidRPr="00A80C68" w:rsidRDefault="00CF60F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Пуанкаре-Картана </w:t>
            </w:r>
          </w:p>
          <w:p w14:paraId="13B5A2AE" w14:textId="77777777" w:rsidR="00CF60FC" w:rsidRPr="00A80C68" w:rsidRDefault="00CF60FC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Эйлера </w:t>
            </w:r>
          </w:p>
          <w:p w14:paraId="3E126956" w14:textId="77777777" w:rsidR="00CF60FC" w:rsidRPr="00A80C68" w:rsidRDefault="00CF60FC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Вейерштрасса-</w:t>
            </w:r>
            <w:proofErr w:type="spellStart"/>
            <w:r w:rsidRPr="00A80C68">
              <w:rPr>
                <w:color w:val="000000"/>
              </w:rPr>
              <w:t>Эрдмана</w:t>
            </w:r>
            <w:proofErr w:type="spellEnd"/>
            <w:r w:rsidRPr="00A80C68">
              <w:rPr>
                <w:color w:val="000000"/>
              </w:rPr>
              <w:t xml:space="preserve"> </w:t>
            </w:r>
          </w:p>
          <w:p w14:paraId="59DFC0CE" w14:textId="635FDB09" w:rsidR="00CF60FC" w:rsidRPr="00A80C68" w:rsidRDefault="00CF60FC" w:rsidP="002349F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Лапласа </w:t>
            </w:r>
          </w:p>
        </w:tc>
        <w:tc>
          <w:tcPr>
            <w:tcW w:w="0" w:type="auto"/>
          </w:tcPr>
          <w:p w14:paraId="78D795BE" w14:textId="3609E4E5" w:rsidR="00CF60FC" w:rsidRPr="00A80C68" w:rsidRDefault="00CF60FC" w:rsidP="00D56D2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6381B1BC" w14:textId="75C5409C" w:rsidR="00CF60FC" w:rsidRPr="00A80C68" w:rsidRDefault="00CF60FC" w:rsidP="006012F9">
            <w:pPr>
              <w:jc w:val="center"/>
            </w:pPr>
            <w:r w:rsidRPr="00A80C68">
              <w:t>1</w:t>
            </w:r>
          </w:p>
        </w:tc>
      </w:tr>
      <w:tr w:rsidR="00CF60FC" w:rsidRPr="00A80C68" w14:paraId="26447A69" w14:textId="4516BE92" w:rsidTr="00CF60FC">
        <w:tc>
          <w:tcPr>
            <w:tcW w:w="988" w:type="dxa"/>
          </w:tcPr>
          <w:p w14:paraId="0A869E2C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C6186A8" w14:textId="1D40D69F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наблюдаемости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>-мерной линейной стационарной системы необходимо и достаточно, чтобы …</w:t>
            </w:r>
          </w:p>
          <w:p w14:paraId="3477B5B2" w14:textId="7848EB90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ранг матрицы наблюдаемости был равен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 </w:t>
            </w:r>
          </w:p>
          <w:p w14:paraId="6F823F42" w14:textId="77777777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областью достижимости являлось все пространство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^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  </w:t>
            </w:r>
          </w:p>
          <w:p w14:paraId="696EB43B" w14:textId="72C1BFC2" w:rsidR="00CF60FC" w:rsidRPr="00A80C68" w:rsidRDefault="00CF60FC" w:rsidP="004D0A1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>Вейерштрасса-</w:t>
            </w:r>
            <w:proofErr w:type="spellStart"/>
            <w:r w:rsidRPr="00A80C68">
              <w:rPr>
                <w:color w:val="000000"/>
              </w:rPr>
              <w:t>Эрдмана</w:t>
            </w:r>
            <w:proofErr w:type="spellEnd"/>
          </w:p>
        </w:tc>
        <w:tc>
          <w:tcPr>
            <w:tcW w:w="0" w:type="auto"/>
          </w:tcPr>
          <w:p w14:paraId="7BF94E79" w14:textId="2D6DE845" w:rsidR="00CF60FC" w:rsidRPr="00A80C68" w:rsidRDefault="00CF60FC" w:rsidP="00D56D21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1499C29B" w14:textId="06115A6F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3A8734C2" w14:textId="69CB666F" w:rsidTr="00CF60FC">
        <w:tc>
          <w:tcPr>
            <w:tcW w:w="988" w:type="dxa"/>
          </w:tcPr>
          <w:p w14:paraId="2A77FD87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FCFE9E2" w14:textId="424707AE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полной наблюдаемости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>-мерной линейной нестационарной системы необходимо и достаточно, чтобы …</w:t>
            </w:r>
          </w:p>
          <w:p w14:paraId="764C712B" w14:textId="5C301B2A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 ранг матрицы наблюдаемости был равен </w:t>
            </w:r>
            <w:r w:rsidRPr="00A80C68">
              <w:rPr>
                <w:color w:val="000000"/>
                <w:lang w:val="en-US"/>
              </w:rPr>
              <w:t>n</w:t>
            </w:r>
            <w:r w:rsidRPr="00A80C68">
              <w:rPr>
                <w:color w:val="000000"/>
              </w:rPr>
              <w:t xml:space="preserve"> </w:t>
            </w:r>
          </w:p>
          <w:p w14:paraId="6D9E784D" w14:textId="5E4B5CAA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80C68">
              <w:rPr>
                <w:color w:val="000000"/>
              </w:rPr>
              <w:t xml:space="preserve"> матрица наблюдаемости </w:t>
            </w:r>
            <w:proofErr w:type="spellStart"/>
            <w:r w:rsidRPr="00A80C68">
              <w:rPr>
                <w:color w:val="000000"/>
              </w:rPr>
              <w:t>Грама</w:t>
            </w:r>
            <w:proofErr w:type="spellEnd"/>
            <w:r w:rsidRPr="00A80C68">
              <w:rPr>
                <w:color w:val="000000"/>
              </w:rPr>
              <w:t xml:space="preserve"> была положительно определена </w:t>
            </w:r>
          </w:p>
          <w:p w14:paraId="5845DBCA" w14:textId="058C8D6E" w:rsidR="00CF60FC" w:rsidRPr="00A80C68" w:rsidRDefault="00CF60FC" w:rsidP="00DD2F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A80C68">
              <w:rPr>
                <w:color w:val="000000"/>
              </w:rPr>
              <w:t xml:space="preserve"> матрица наблюдаемости </w:t>
            </w:r>
            <w:proofErr w:type="spellStart"/>
            <w:r w:rsidRPr="00A80C68">
              <w:rPr>
                <w:color w:val="000000"/>
              </w:rPr>
              <w:t>Грама</w:t>
            </w:r>
            <w:proofErr w:type="spellEnd"/>
            <w:r w:rsidRPr="00A80C68">
              <w:rPr>
                <w:color w:val="000000"/>
              </w:rPr>
              <w:t xml:space="preserve"> была неотрицательно определена </w:t>
            </w:r>
          </w:p>
        </w:tc>
        <w:tc>
          <w:tcPr>
            <w:tcW w:w="0" w:type="auto"/>
          </w:tcPr>
          <w:p w14:paraId="27B08912" w14:textId="75D4D760" w:rsidR="00CF60FC" w:rsidRPr="00A80C68" w:rsidRDefault="00CF60FC" w:rsidP="008D641F">
            <w:pPr>
              <w:jc w:val="center"/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3B259E05" w14:textId="09C23473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095127DC" w14:textId="77777777" w:rsidTr="00CF60FC">
        <w:tc>
          <w:tcPr>
            <w:tcW w:w="988" w:type="dxa"/>
          </w:tcPr>
          <w:p w14:paraId="527731AB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BA02F9" w14:textId="5ED8DA41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линейных наблюдений ошибка оценивания </w:t>
            </w:r>
          </w:p>
          <w:p w14:paraId="0470B68D" w14:textId="77777777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>А) не коррелирована с результатами измерений.</w:t>
            </w:r>
          </w:p>
          <w:p w14:paraId="67B86BD9" w14:textId="577D3149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Б) не коррелирована с со значением оценки. </w:t>
            </w:r>
          </w:p>
          <w:p w14:paraId="78D8AD3C" w14:textId="24CC9644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В) не коррелирована с оценкой наблюдений. </w:t>
            </w:r>
          </w:p>
          <w:p w14:paraId="57AD6C11" w14:textId="358A9708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Г) не коррелирована с ошибкой наблюдений. </w:t>
            </w:r>
          </w:p>
          <w:p w14:paraId="41B94AB5" w14:textId="379831D1" w:rsidR="00CF60FC" w:rsidRPr="00A80C68" w:rsidRDefault="00CF60FC" w:rsidP="00DB62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Д) не коррелирована с вектором состояния. </w:t>
            </w:r>
          </w:p>
        </w:tc>
        <w:tc>
          <w:tcPr>
            <w:tcW w:w="0" w:type="auto"/>
          </w:tcPr>
          <w:p w14:paraId="02FB908F" w14:textId="6F06FE75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07E5789F" w14:textId="4F103B89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3C607B93" w14:textId="77777777" w:rsidTr="00CF60FC">
        <w:tc>
          <w:tcPr>
            <w:tcW w:w="988" w:type="dxa"/>
          </w:tcPr>
          <w:p w14:paraId="56823814" w14:textId="08110531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C24DCBA" w14:textId="10C37BFA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 – нормальный вектор со средним </w:t>
            </w:r>
            <w:r w:rsidRPr="00A80C68">
              <w:rPr>
                <w:color w:val="000000"/>
                <w:lang w:val="en-US"/>
              </w:rPr>
              <w:t>m</w:t>
            </w:r>
            <w:r w:rsidRPr="00A80C68">
              <w:rPr>
                <w:color w:val="000000"/>
              </w:rPr>
              <w:t xml:space="preserve"> и ковариацией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 xml:space="preserve">. Тогда </w:t>
            </w:r>
            <w:proofErr w:type="gramStart"/>
            <w:r w:rsidRPr="00A80C68">
              <w:rPr>
                <w:lang w:val="en-US"/>
              </w:rPr>
              <w:t>M</w:t>
            </w:r>
            <w:r w:rsidRPr="00A80C68">
              <w:t>(</w:t>
            </w:r>
            <w:proofErr w:type="gramEnd"/>
            <w:r w:rsidRPr="00A80C68">
              <w:rPr>
                <w:lang w:val="en-US"/>
              </w:rPr>
              <w:t>x</w:t>
            </w:r>
            <w:r w:rsidRPr="00A80C68">
              <w:t xml:space="preserve">^т </w:t>
            </w:r>
            <w:proofErr w:type="spellStart"/>
            <w:r w:rsidRPr="00A80C68">
              <w:rPr>
                <w:lang w:val="en-US"/>
              </w:rPr>
              <w:t>Sx</w:t>
            </w:r>
            <w:proofErr w:type="spellEnd"/>
            <w:r w:rsidRPr="00A80C68">
              <w:t xml:space="preserve">) равно </w:t>
            </w:r>
          </w:p>
          <w:p w14:paraId="343C44B3" w14:textId="3677D148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80C68">
              <w:rPr>
                <w:color w:val="000000"/>
              </w:rPr>
              <w:t xml:space="preserve">А) </w:t>
            </w:r>
            <w:r w:rsidRPr="00A80C68">
              <w:rPr>
                <w:lang w:val="en-US"/>
              </w:rPr>
              <w:t>m</w:t>
            </w:r>
            <w:r w:rsidRPr="00A80C68">
              <w:t xml:space="preserve">^т </w:t>
            </w:r>
            <w:r w:rsidRPr="00A80C68">
              <w:rPr>
                <w:lang w:val="en-US"/>
              </w:rPr>
              <w:t>Sm</w:t>
            </w:r>
            <w:r w:rsidRPr="00A80C68">
              <w:t>+</w:t>
            </w:r>
            <w:proofErr w:type="spellStart"/>
            <w:proofErr w:type="gramStart"/>
            <w:r w:rsidRPr="00A80C68">
              <w:rPr>
                <w:lang w:val="en-US"/>
              </w:rPr>
              <w:t>tr</w:t>
            </w:r>
            <w:proofErr w:type="spellEnd"/>
            <w:r w:rsidRPr="00A80C68">
              <w:t>(</w:t>
            </w:r>
            <w:proofErr w:type="gramEnd"/>
            <w:r w:rsidRPr="00A80C68">
              <w:rPr>
                <w:lang w:val="en-US"/>
              </w:rPr>
              <w:t>SR</w:t>
            </w:r>
            <w:r w:rsidRPr="00A80C68">
              <w:t xml:space="preserve">. ). </w:t>
            </w:r>
          </w:p>
          <w:p w14:paraId="2321A4E4" w14:textId="2DA4781F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80C68">
              <w:t xml:space="preserve">Б) </w:t>
            </w:r>
            <w:r w:rsidRPr="00A80C68">
              <w:rPr>
                <w:lang w:val="en-US"/>
              </w:rPr>
              <w:t>m</w:t>
            </w:r>
            <w:r w:rsidRPr="00A80C68">
              <w:t xml:space="preserve">^т </w:t>
            </w:r>
            <w:r w:rsidRPr="00A80C68">
              <w:rPr>
                <w:lang w:val="en-US"/>
              </w:rPr>
              <w:t>Sm</w:t>
            </w:r>
            <w:r w:rsidRPr="00A80C68">
              <w:t xml:space="preserve">. </w:t>
            </w:r>
          </w:p>
          <w:p w14:paraId="5CAE300E" w14:textId="2C11CB53" w:rsidR="00CF60FC" w:rsidRPr="00A80C68" w:rsidRDefault="00CF60FC" w:rsidP="00253F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t xml:space="preserve">В) </w:t>
            </w:r>
            <w:r w:rsidRPr="00A80C68">
              <w:rPr>
                <w:lang w:val="en-US"/>
              </w:rPr>
              <w:t>M</w:t>
            </w:r>
            <w:r w:rsidRPr="00A80C68">
              <w:t>[</w:t>
            </w:r>
            <w:r w:rsidRPr="00A80C68">
              <w:rPr>
                <w:lang w:val="en-US"/>
              </w:rPr>
              <w:t>SR</w:t>
            </w:r>
            <w:r w:rsidRPr="00A80C68">
              <w:t xml:space="preserve">]. </w:t>
            </w:r>
          </w:p>
        </w:tc>
        <w:tc>
          <w:tcPr>
            <w:tcW w:w="0" w:type="auto"/>
          </w:tcPr>
          <w:p w14:paraId="57253F9A" w14:textId="55D4831A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B05E64A" w14:textId="3CC8CB70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6C4637EA" w14:textId="77777777" w:rsidTr="00CF60FC">
        <w:tc>
          <w:tcPr>
            <w:tcW w:w="988" w:type="dxa"/>
          </w:tcPr>
          <w:p w14:paraId="08EE11B3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811A19F" w14:textId="66D82480" w:rsidR="00CF60FC" w:rsidRPr="00A80C68" w:rsidRDefault="00CF60FC" w:rsidP="00724A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уравнения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для нахождения оценок 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 имеют вид (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t>– обратная к матрице интенсивности шума измерений</w:t>
            </w:r>
            <w:r w:rsidRPr="00A80C68">
              <w:rPr>
                <w:color w:val="000000"/>
              </w:rPr>
              <w:t xml:space="preserve">) </w:t>
            </w:r>
          </w:p>
          <w:p w14:paraId="6805BD22" w14:textId="045C201B" w:rsidR="00CF60FC" w:rsidRPr="00A80C68" w:rsidRDefault="00CF60FC" w:rsidP="008C2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А) 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>(</w:t>
            </w:r>
            <w:r w:rsidRPr="00A80C68">
              <w:rPr>
                <w:color w:val="000000"/>
                <w:lang w:val="en-US"/>
              </w:rPr>
              <w:t>x</w:t>
            </w:r>
            <w:proofErr w:type="gramStart"/>
            <w:r w:rsidRPr="00A80C68">
              <w:rPr>
                <w:color w:val="000000"/>
              </w:rPr>
              <w:t>1)^</w:t>
            </w:r>
            <w:proofErr w:type="gramEnd"/>
            <w:r w:rsidRPr="00A80C68">
              <w:rPr>
                <w:color w:val="000000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2)^+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_11[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-(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2)^].  </w:t>
            </w:r>
          </w:p>
          <w:p w14:paraId="0504C9F4" w14:textId="2D1E8670" w:rsidR="00CF60FC" w:rsidRPr="00A80C68" w:rsidRDefault="00CF60FC" w:rsidP="008C2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80C68">
              <w:rPr>
                <w:color w:val="000000"/>
              </w:rPr>
              <w:t>Б</w:t>
            </w:r>
            <w:r w:rsidRPr="00A80C68">
              <w:rPr>
                <w:color w:val="000000"/>
                <w:lang w:val="en-US"/>
              </w:rPr>
              <w:t>) d(x</w:t>
            </w:r>
            <w:proofErr w:type="gramStart"/>
            <w:r w:rsidRPr="00A80C68">
              <w:rPr>
                <w:color w:val="000000"/>
                <w:lang w:val="en-US"/>
              </w:rPr>
              <w:t>1)^</w:t>
            </w:r>
            <w:proofErr w:type="gramEnd"/>
            <w:r w:rsidRPr="00A80C68">
              <w:rPr>
                <w:color w:val="000000"/>
                <w:lang w:val="en-US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  <w:lang w:val="en-US"/>
              </w:rPr>
              <w:t>=(x2)^+D R_11[z-(x1)^].</w:t>
            </w:r>
          </w:p>
          <w:p w14:paraId="3029B4B4" w14:textId="3CDBDBD1" w:rsidR="00CF60FC" w:rsidRPr="00A80C68" w:rsidRDefault="00CF60FC" w:rsidP="008C2E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В) 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>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1)^/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1)^+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_11[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-(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1)^].</w:t>
            </w:r>
          </w:p>
        </w:tc>
        <w:tc>
          <w:tcPr>
            <w:tcW w:w="0" w:type="auto"/>
          </w:tcPr>
          <w:p w14:paraId="46BE5869" w14:textId="689C4909" w:rsidR="00CF60FC" w:rsidRPr="00A80C68" w:rsidRDefault="00CF60FC" w:rsidP="008D641F">
            <w:pPr>
              <w:jc w:val="center"/>
              <w:rPr>
                <w:rFonts w:eastAsiaTheme="minorHAnsi"/>
                <w:lang w:val="en-US"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0F52885E" w14:textId="7F31F1C3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0C02D4DF" w14:textId="77777777" w:rsidTr="00CF60FC">
        <w:tc>
          <w:tcPr>
            <w:tcW w:w="988" w:type="dxa"/>
          </w:tcPr>
          <w:p w14:paraId="2C83869F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3AD2196" w14:textId="1CE85EFA" w:rsidR="00CF60FC" w:rsidRPr="00A80C68" w:rsidRDefault="00CF60FC" w:rsidP="00724A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уравнения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для нахождения оценок 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 имеют вид (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t>– обратная к матрице интенсивности шума измерений</w:t>
            </w:r>
            <w:r w:rsidRPr="00A80C68">
              <w:rPr>
                <w:color w:val="000000"/>
              </w:rPr>
              <w:t xml:space="preserve">) </w:t>
            </w:r>
          </w:p>
          <w:p w14:paraId="03EE68A3" w14:textId="4DF0AC08" w:rsidR="00CF60FC" w:rsidRPr="00A80C68" w:rsidRDefault="00CF60FC" w:rsidP="00724A6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А) 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>(</w:t>
            </w:r>
            <w:r w:rsidRPr="00A80C68">
              <w:rPr>
                <w:color w:val="000000"/>
                <w:lang w:val="en-US"/>
              </w:rPr>
              <w:t>x</w:t>
            </w:r>
            <w:proofErr w:type="gramStart"/>
            <w:r w:rsidRPr="00A80C68">
              <w:rPr>
                <w:color w:val="000000"/>
              </w:rPr>
              <w:t>2)^</w:t>
            </w:r>
            <w:proofErr w:type="gramEnd"/>
            <w:r w:rsidRPr="00A80C68">
              <w:rPr>
                <w:color w:val="000000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2)^+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_11[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-(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1)^]</w:t>
            </w:r>
          </w:p>
          <w:p w14:paraId="4929B2C9" w14:textId="15C3021C" w:rsidR="00CF60FC" w:rsidRPr="00A80C68" w:rsidRDefault="00CF60FC" w:rsidP="007C128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80C68">
              <w:rPr>
                <w:color w:val="000000"/>
              </w:rPr>
              <w:t>Б</w:t>
            </w:r>
            <w:r w:rsidRPr="00A80C68">
              <w:rPr>
                <w:color w:val="000000"/>
                <w:lang w:val="en-US"/>
              </w:rPr>
              <w:t>) d(x</w:t>
            </w:r>
            <w:proofErr w:type="gramStart"/>
            <w:r w:rsidRPr="00A80C68">
              <w:rPr>
                <w:color w:val="000000"/>
                <w:lang w:val="en-US"/>
              </w:rPr>
              <w:t>2)^</w:t>
            </w:r>
            <w:proofErr w:type="gramEnd"/>
            <w:r w:rsidRPr="00A80C68">
              <w:rPr>
                <w:color w:val="000000"/>
                <w:lang w:val="en-US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  <w:lang w:val="en-US"/>
              </w:rPr>
              <w:t>=(x1)^+D R_11[z-(x2)^].</w:t>
            </w:r>
          </w:p>
          <w:p w14:paraId="18FD69BC" w14:textId="04E0FDCC" w:rsidR="00CF60FC" w:rsidRPr="00A80C68" w:rsidRDefault="00CF60FC" w:rsidP="007C128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В) 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>(</w:t>
            </w:r>
            <w:r w:rsidRPr="00A80C68">
              <w:rPr>
                <w:color w:val="000000"/>
                <w:lang w:val="en-US"/>
              </w:rPr>
              <w:t>x</w:t>
            </w:r>
            <w:proofErr w:type="gramStart"/>
            <w:r w:rsidRPr="00A80C68">
              <w:rPr>
                <w:color w:val="000000"/>
              </w:rPr>
              <w:t>2)^</w:t>
            </w:r>
            <w:proofErr w:type="gramEnd"/>
            <w:r w:rsidRPr="00A80C68">
              <w:rPr>
                <w:color w:val="000000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_12[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-(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1)^].</w:t>
            </w:r>
          </w:p>
          <w:p w14:paraId="4CD05AB3" w14:textId="72E73BA5" w:rsidR="00CF60FC" w:rsidRPr="00A80C68" w:rsidRDefault="00CF60FC" w:rsidP="00CE7D4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Г) 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>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2)^/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D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_12[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-(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2)^].</w:t>
            </w:r>
          </w:p>
        </w:tc>
        <w:tc>
          <w:tcPr>
            <w:tcW w:w="0" w:type="auto"/>
          </w:tcPr>
          <w:p w14:paraId="27A6341A" w14:textId="08AD6198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E299340" w14:textId="31362985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7E535236" w14:textId="77777777" w:rsidTr="00CF60FC">
        <w:tc>
          <w:tcPr>
            <w:tcW w:w="988" w:type="dxa"/>
          </w:tcPr>
          <w:p w14:paraId="14A34C9F" w14:textId="5FBCAB8C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A8A9E4" w14:textId="511038C8" w:rsidR="00CF60FC" w:rsidRPr="00A80C68" w:rsidRDefault="00CF60FC" w:rsidP="00FF2F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2+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u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u</w:t>
            </w:r>
            <w:r w:rsidRPr="00A80C68">
              <w:rPr>
                <w:color w:val="000000"/>
              </w:rPr>
              <w:t xml:space="preserve"> – управление,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 - возмущения, </w:t>
            </w:r>
          </w:p>
          <w:p w14:paraId="13545ADB" w14:textId="1E0C4E40" w:rsidR="00CF60FC" w:rsidRPr="00A80C68" w:rsidRDefault="00CF60FC" w:rsidP="00FF2F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инвариантной по возмущениям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 относительно терминального критерия при нулевых опорных управлении и возмущении будет управление </w:t>
            </w:r>
          </w:p>
          <w:p w14:paraId="59AE1BA7" w14:textId="54700193" w:rsidR="00CF60FC" w:rsidRPr="00A80C68" w:rsidRDefault="00CF60FC" w:rsidP="00FF2F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А) </w:t>
            </w:r>
            <w:r w:rsidRPr="00A80C68">
              <w:rPr>
                <w:color w:val="000000"/>
                <w:lang w:val="en-US"/>
              </w:rPr>
              <w:t>u</w:t>
            </w:r>
            <w:r w:rsidRPr="00A80C68">
              <w:rPr>
                <w:color w:val="000000"/>
              </w:rPr>
              <w:t>=-</w:t>
            </w:r>
            <w:r w:rsidRPr="00A80C68">
              <w:rPr>
                <w:color w:val="000000"/>
                <w:lang w:val="en-US"/>
              </w:rPr>
              <w:t>k</w:t>
            </w:r>
            <w:r w:rsidRPr="00A80C68">
              <w:rPr>
                <w:color w:val="000000"/>
              </w:rPr>
              <w:t>^2 *</w:t>
            </w:r>
            <w:r w:rsidRPr="00A80C68">
              <w:rPr>
                <w:color w:val="000000"/>
                <w:lang w:val="en-US"/>
              </w:rPr>
              <w:t>p</w:t>
            </w:r>
            <w:r w:rsidRPr="00A80C68">
              <w:rPr>
                <w:color w:val="000000"/>
              </w:rPr>
              <w:t xml:space="preserve">1, </w:t>
            </w:r>
            <w:r w:rsidRPr="00A80C68">
              <w:rPr>
                <w:color w:val="000000"/>
                <w:lang w:val="en-US"/>
              </w:rPr>
              <w:t>p</w:t>
            </w:r>
            <w:r w:rsidRPr="00A80C68">
              <w:rPr>
                <w:color w:val="000000"/>
              </w:rPr>
              <w:t xml:space="preserve">1 – сопряженная переменная для 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1. </w:t>
            </w:r>
          </w:p>
          <w:p w14:paraId="2EF8C915" w14:textId="546F7F35" w:rsidR="00CF60FC" w:rsidRPr="00A80C68" w:rsidRDefault="00CF60FC" w:rsidP="00FF2F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80C68">
              <w:rPr>
                <w:color w:val="000000"/>
              </w:rPr>
              <w:t xml:space="preserve">Б) </w:t>
            </w:r>
            <w:r w:rsidRPr="00A80C68">
              <w:rPr>
                <w:color w:val="000000"/>
                <w:lang w:val="en-US"/>
              </w:rPr>
              <w:t>u</w:t>
            </w:r>
            <w:r w:rsidRPr="00A80C68">
              <w:rPr>
                <w:color w:val="000000"/>
              </w:rPr>
              <w:t>= -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>*</w:t>
            </w:r>
            <w:r w:rsidRPr="00A80C68">
              <w:rPr>
                <w:lang w:val="en-US"/>
              </w:rPr>
              <w:t>p</w:t>
            </w:r>
            <w:r w:rsidRPr="00A80C68">
              <w:t>1/</w:t>
            </w:r>
            <w:r w:rsidRPr="00A80C68">
              <w:rPr>
                <w:lang w:val="en-US"/>
              </w:rPr>
              <w:t>p</w:t>
            </w:r>
            <w:r w:rsidRPr="00A80C68">
              <w:t xml:space="preserve">2, </w:t>
            </w:r>
            <w:r w:rsidRPr="00A80C68">
              <w:rPr>
                <w:lang w:val="en-US"/>
              </w:rPr>
              <w:t>p</w:t>
            </w:r>
            <w:r w:rsidRPr="00A80C68">
              <w:t xml:space="preserve">1, </w:t>
            </w:r>
            <w:r w:rsidRPr="00A80C68">
              <w:rPr>
                <w:lang w:val="en-US"/>
              </w:rPr>
              <w:t>p</w:t>
            </w:r>
            <w:r w:rsidRPr="00A80C68">
              <w:t xml:space="preserve">2 – сопряженные переменные для </w:t>
            </w:r>
            <w:r w:rsidRPr="00A80C68">
              <w:rPr>
                <w:lang w:val="en-US"/>
              </w:rPr>
              <w:t>x</w:t>
            </w:r>
            <w:r w:rsidRPr="00A80C68">
              <w:t xml:space="preserve">1, </w:t>
            </w:r>
            <w:r w:rsidRPr="00A80C68">
              <w:rPr>
                <w:lang w:val="en-US"/>
              </w:rPr>
              <w:t>x</w:t>
            </w:r>
            <w:r w:rsidRPr="00A80C68">
              <w:t xml:space="preserve">2. </w:t>
            </w:r>
          </w:p>
          <w:p w14:paraId="57BF34D8" w14:textId="1A69F40A" w:rsidR="00CF60FC" w:rsidRPr="00A80C68" w:rsidRDefault="00CF60FC" w:rsidP="006C65C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t xml:space="preserve">В) </w:t>
            </w:r>
            <w:r w:rsidRPr="00A80C68">
              <w:rPr>
                <w:lang w:val="en-US"/>
              </w:rPr>
              <w:t>u</w:t>
            </w:r>
            <w:r w:rsidRPr="00A80C68">
              <w:t>=-</w:t>
            </w:r>
            <w:r w:rsidRPr="00A80C68">
              <w:rPr>
                <w:lang w:val="en-US"/>
              </w:rPr>
              <w:t>v</w:t>
            </w:r>
            <w:r w:rsidRPr="00A80C68">
              <w:t>*</w:t>
            </w:r>
            <w:r w:rsidRPr="00A80C68">
              <w:rPr>
                <w:lang w:val="en-US"/>
              </w:rPr>
              <w:t>p</w:t>
            </w:r>
            <w:r w:rsidRPr="00A80C68">
              <w:t>1,</w:t>
            </w:r>
            <w:r w:rsidRPr="00A80C68">
              <w:rPr>
                <w:color w:val="000000"/>
              </w:rPr>
              <w:t xml:space="preserve"> </w:t>
            </w:r>
            <w:r w:rsidRPr="00A80C68">
              <w:rPr>
                <w:color w:val="000000"/>
                <w:lang w:val="en-US"/>
              </w:rPr>
              <w:t>p</w:t>
            </w:r>
            <w:r w:rsidRPr="00A80C68">
              <w:rPr>
                <w:color w:val="000000"/>
              </w:rPr>
              <w:t xml:space="preserve">1 – сопряженная переменная для 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1.</w:t>
            </w:r>
            <w:r w:rsidRPr="00A80C68">
              <w:t xml:space="preserve"> </w:t>
            </w:r>
          </w:p>
        </w:tc>
        <w:tc>
          <w:tcPr>
            <w:tcW w:w="0" w:type="auto"/>
          </w:tcPr>
          <w:p w14:paraId="0E117514" w14:textId="6BF04D4E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EC53371" w14:textId="0778780F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0976661F" w14:textId="77777777" w:rsidTr="00CF60FC">
        <w:tc>
          <w:tcPr>
            <w:tcW w:w="988" w:type="dxa"/>
          </w:tcPr>
          <w:p w14:paraId="4C2F3BCE" w14:textId="1946F5B6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B1623DA" w14:textId="3C16E89C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Оценка называется несмещенной, если … </w:t>
            </w:r>
          </w:p>
        </w:tc>
        <w:tc>
          <w:tcPr>
            <w:tcW w:w="0" w:type="auto"/>
          </w:tcPr>
          <w:p w14:paraId="28905449" w14:textId="38BEE4E1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3FE2FA3" w14:textId="445B5599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2ACCEC78" w14:textId="77777777" w:rsidTr="00CF60FC">
        <w:tc>
          <w:tcPr>
            <w:tcW w:w="988" w:type="dxa"/>
          </w:tcPr>
          <w:p w14:paraId="71649612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ADE347D" w14:textId="5F2D114D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Метод наименьших квадратов определяется из минимума … </w:t>
            </w:r>
          </w:p>
        </w:tc>
        <w:tc>
          <w:tcPr>
            <w:tcW w:w="0" w:type="auto"/>
          </w:tcPr>
          <w:p w14:paraId="35CAA675" w14:textId="7DC5A50E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3A60B357" w14:textId="7EEF9CE1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05CA1DF0" w14:textId="77777777" w:rsidTr="00CF60FC">
        <w:tc>
          <w:tcPr>
            <w:tcW w:w="988" w:type="dxa"/>
          </w:tcPr>
          <w:p w14:paraId="537F8532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E25B67D" w14:textId="6BFD79A9" w:rsidR="00CF60FC" w:rsidRPr="00A80C68" w:rsidRDefault="00CF60FC" w:rsidP="004D0A1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Байесовская оценка равна … </w:t>
            </w:r>
          </w:p>
        </w:tc>
        <w:tc>
          <w:tcPr>
            <w:tcW w:w="0" w:type="auto"/>
          </w:tcPr>
          <w:p w14:paraId="356D6FFB" w14:textId="2A4B18AE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26DB51E" w14:textId="49625CD2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18085EC9" w14:textId="77777777" w:rsidTr="00CF60FC">
        <w:tc>
          <w:tcPr>
            <w:tcW w:w="988" w:type="dxa"/>
          </w:tcPr>
          <w:p w14:paraId="331BB8BD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98B0506" w14:textId="0AC559F9" w:rsidR="00CF60FC" w:rsidRPr="00A80C68" w:rsidRDefault="00CF60FC" w:rsidP="00724A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Непрерывный фильтр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определяется дифференциальным уравнением для оценки состояния с обратной связью по ошибке оценивания и уравнением для матрицы ковариаций </w:t>
            </w:r>
            <w:proofErr w:type="gramStart"/>
            <w:r w:rsidRPr="00A80C68">
              <w:rPr>
                <w:color w:val="000000"/>
              </w:rPr>
              <w:t>в типа</w:t>
            </w:r>
            <w:proofErr w:type="gramEnd"/>
            <w:r w:rsidRPr="00A80C68">
              <w:rPr>
                <w:color w:val="000000"/>
              </w:rPr>
              <w:t xml:space="preserve"> …  </w:t>
            </w:r>
          </w:p>
        </w:tc>
        <w:tc>
          <w:tcPr>
            <w:tcW w:w="0" w:type="auto"/>
          </w:tcPr>
          <w:p w14:paraId="15BA7A9D" w14:textId="2601D7EF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DFE8385" w14:textId="5D8FD282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0E2D48B7" w14:textId="77777777" w:rsidTr="00CF60FC">
        <w:tc>
          <w:tcPr>
            <w:tcW w:w="988" w:type="dxa"/>
          </w:tcPr>
          <w:p w14:paraId="77F2DC2F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AF5E359" w14:textId="6CEF71D0" w:rsidR="00CF60FC" w:rsidRPr="00A80C68" w:rsidRDefault="00CF60FC" w:rsidP="00D2288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Решение задачи минимаксной фильтрации для линейной системы формирует выпуклую область в виде … </w:t>
            </w:r>
          </w:p>
        </w:tc>
        <w:tc>
          <w:tcPr>
            <w:tcW w:w="0" w:type="auto"/>
          </w:tcPr>
          <w:p w14:paraId="0454F794" w14:textId="79476D8A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4AAA9BF1" w14:textId="718BA67B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4241BC82" w14:textId="77777777" w:rsidTr="00CF60FC">
        <w:tc>
          <w:tcPr>
            <w:tcW w:w="988" w:type="dxa"/>
          </w:tcPr>
          <w:p w14:paraId="3745764B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4FE4F3F" w14:textId="77777777" w:rsidR="00CF60FC" w:rsidRPr="00A80C68" w:rsidRDefault="00CF60FC" w:rsidP="001942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Теорема разделения для линейной динамической системы и линейных наблюдениях отделяет задачу оценивания от задачи управления. </w:t>
            </w:r>
          </w:p>
          <w:p w14:paraId="7ED7DB15" w14:textId="026B9182" w:rsidR="00CF60FC" w:rsidRPr="00A80C68" w:rsidRDefault="00CF60FC" w:rsidP="001942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Опишите очередность решения этих задач. </w:t>
            </w:r>
          </w:p>
        </w:tc>
        <w:tc>
          <w:tcPr>
            <w:tcW w:w="0" w:type="auto"/>
          </w:tcPr>
          <w:p w14:paraId="2D4DB12A" w14:textId="3CAC2C17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18925E8B" w14:textId="157EB40C" w:rsidR="00CF60FC" w:rsidRPr="00A80C68" w:rsidRDefault="00CF60FC" w:rsidP="008D641F">
            <w:pPr>
              <w:jc w:val="center"/>
            </w:pPr>
            <w:r w:rsidRPr="00A80C68">
              <w:t>1</w:t>
            </w:r>
          </w:p>
        </w:tc>
      </w:tr>
      <w:tr w:rsidR="00CF60FC" w:rsidRPr="00A80C68" w14:paraId="4287E55F" w14:textId="77777777" w:rsidTr="00CF60FC">
        <w:tc>
          <w:tcPr>
            <w:tcW w:w="988" w:type="dxa"/>
          </w:tcPr>
          <w:p w14:paraId="18FA4F32" w14:textId="1B32E41A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5BCF87F" w14:textId="0A8A93BE" w:rsidR="00CF60FC" w:rsidRPr="00A80C68" w:rsidRDefault="00CF60FC" w:rsidP="0001193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=-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+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написать уравнения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. </w:t>
            </w:r>
          </w:p>
        </w:tc>
        <w:tc>
          <w:tcPr>
            <w:tcW w:w="0" w:type="auto"/>
          </w:tcPr>
          <w:p w14:paraId="0D30C2AB" w14:textId="4DAA880F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2A8D88A" w14:textId="0152A7CF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30B94683" w14:textId="77777777" w:rsidTr="00CF60FC">
        <w:tc>
          <w:tcPr>
            <w:tcW w:w="988" w:type="dxa"/>
          </w:tcPr>
          <w:p w14:paraId="6C4A40E0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7A7BAA6" w14:textId="4A3D5C31" w:rsidR="00CF60FC" w:rsidRPr="00A80C68" w:rsidRDefault="00CF60FC" w:rsidP="0015072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уравнение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для компоненты матрицы ковариаций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_11 имеет вид (</w:t>
            </w:r>
            <w:r w:rsidRPr="00A80C68">
              <w:rPr>
                <w:lang w:val="en-US"/>
              </w:rPr>
              <w:t>B</w:t>
            </w:r>
            <w:r w:rsidRPr="00A80C68">
              <w:t>_</w:t>
            </w:r>
            <w:r w:rsidRPr="00A80C68">
              <w:rPr>
                <w:lang w:val="en-US"/>
              </w:rPr>
              <w:t>x</w:t>
            </w:r>
            <w:r w:rsidRPr="00A80C68">
              <w:t xml:space="preserve"> - матрица интенсивности шумов в системе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lang w:val="en-US"/>
              </w:rPr>
              <w:t>D</w:t>
            </w:r>
            <w:r w:rsidRPr="00A80C68">
              <w:t xml:space="preserve"> – обратная к матрице интенсивности шума измерений) </w:t>
            </w:r>
          </w:p>
        </w:tc>
        <w:tc>
          <w:tcPr>
            <w:tcW w:w="0" w:type="auto"/>
          </w:tcPr>
          <w:p w14:paraId="21BE92A7" w14:textId="09DB3FED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70CCA4A" w14:textId="3F8882D2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4FCA6C86" w14:textId="77777777" w:rsidTr="00CF60FC">
        <w:tc>
          <w:tcPr>
            <w:tcW w:w="988" w:type="dxa"/>
          </w:tcPr>
          <w:p w14:paraId="09091324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C2FF31E" w14:textId="495413A2" w:rsidR="00CF60FC" w:rsidRPr="00A80C68" w:rsidRDefault="00CF60FC" w:rsidP="00AA37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уравнение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для компоненты матрицы ковариаций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_12 имеет вид (</w:t>
            </w:r>
            <w:r w:rsidRPr="00A80C68">
              <w:rPr>
                <w:lang w:val="en-US"/>
              </w:rPr>
              <w:t>B</w:t>
            </w:r>
            <w:r w:rsidRPr="00A80C68">
              <w:t>_</w:t>
            </w:r>
            <w:r w:rsidRPr="00A80C68">
              <w:rPr>
                <w:lang w:val="en-US"/>
              </w:rPr>
              <w:t>x</w:t>
            </w:r>
            <w:r w:rsidRPr="00A80C68">
              <w:t xml:space="preserve"> - матрица интенсивности шумов в системе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lang w:val="en-US"/>
              </w:rPr>
              <w:t>D</w:t>
            </w:r>
            <w:r w:rsidRPr="00A80C68">
              <w:t xml:space="preserve"> – обратная к матрице интенсивности шума измерений)</w:t>
            </w:r>
          </w:p>
        </w:tc>
        <w:tc>
          <w:tcPr>
            <w:tcW w:w="0" w:type="auto"/>
          </w:tcPr>
          <w:p w14:paraId="76795F83" w14:textId="139A0C4A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95227B7" w14:textId="730F7CB1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tr w:rsidR="00CF60FC" w:rsidRPr="00A80C68" w14:paraId="21C5960E" w14:textId="77777777" w:rsidTr="00CF60FC">
        <w:tc>
          <w:tcPr>
            <w:tcW w:w="988" w:type="dxa"/>
          </w:tcPr>
          <w:p w14:paraId="65178F3D" w14:textId="77777777" w:rsidR="00CF60FC" w:rsidRPr="00A80C68" w:rsidRDefault="00CF60FC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3DEF5F2" w14:textId="3981F915" w:rsidR="00CF60FC" w:rsidRPr="00A80C68" w:rsidRDefault="00CF60FC" w:rsidP="00942AF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A80C68">
              <w:rPr>
                <w:color w:val="000000"/>
              </w:rPr>
              <w:t xml:space="preserve">Для системы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1/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 xml:space="preserve">2, </w:t>
            </w:r>
            <w:r w:rsidRPr="00A80C68">
              <w:rPr>
                <w:color w:val="000000"/>
                <w:lang w:val="en-US"/>
              </w:rPr>
              <w:t>dx</w:t>
            </w:r>
            <w:r w:rsidRPr="00A80C68">
              <w:rPr>
                <w:color w:val="000000"/>
              </w:rPr>
              <w:t>2/</w:t>
            </w:r>
            <w:proofErr w:type="spellStart"/>
            <w:r w:rsidRPr="00A80C68">
              <w:rPr>
                <w:color w:val="000000"/>
                <w:lang w:val="en-US"/>
              </w:rPr>
              <w:t>dt</w:t>
            </w:r>
            <w:proofErr w:type="spellEnd"/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z</w:t>
            </w:r>
            <w:r w:rsidRPr="00A80C68">
              <w:rPr>
                <w:color w:val="000000"/>
              </w:rPr>
              <w:t>=</w:t>
            </w:r>
            <w:r w:rsidRPr="00A80C68">
              <w:rPr>
                <w:color w:val="000000"/>
                <w:lang w:val="en-US"/>
              </w:rPr>
              <w:t>x</w:t>
            </w:r>
            <w:r w:rsidRPr="00A80C68">
              <w:rPr>
                <w:color w:val="000000"/>
              </w:rPr>
              <w:t>1+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v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color w:val="000000"/>
                <w:lang w:val="en-US"/>
              </w:rPr>
              <w:t>w</w:t>
            </w:r>
            <w:r w:rsidRPr="00A80C68">
              <w:rPr>
                <w:color w:val="000000"/>
              </w:rPr>
              <w:t xml:space="preserve"> – белые шумы, уравнение фильтра </w:t>
            </w:r>
            <w:proofErr w:type="spellStart"/>
            <w:r w:rsidRPr="00A80C68">
              <w:rPr>
                <w:color w:val="000000"/>
              </w:rPr>
              <w:t>Калмана</w:t>
            </w:r>
            <w:proofErr w:type="spellEnd"/>
            <w:r w:rsidRPr="00A80C68">
              <w:rPr>
                <w:color w:val="000000"/>
              </w:rPr>
              <w:t xml:space="preserve"> для компоненты матрицы ковариаций </w:t>
            </w:r>
            <w:r w:rsidRPr="00A80C68">
              <w:rPr>
                <w:color w:val="000000"/>
                <w:lang w:val="en-US"/>
              </w:rPr>
              <w:t>R</w:t>
            </w:r>
            <w:r w:rsidRPr="00A80C68">
              <w:rPr>
                <w:color w:val="000000"/>
              </w:rPr>
              <w:t>_22 имеет вид (</w:t>
            </w:r>
            <w:r w:rsidRPr="00A80C68">
              <w:rPr>
                <w:lang w:val="en-US"/>
              </w:rPr>
              <w:t>B</w:t>
            </w:r>
            <w:r w:rsidRPr="00A80C68">
              <w:t>_</w:t>
            </w:r>
            <w:r w:rsidRPr="00A80C68">
              <w:rPr>
                <w:lang w:val="en-US"/>
              </w:rPr>
              <w:t>x</w:t>
            </w:r>
            <w:r w:rsidRPr="00A80C68">
              <w:t xml:space="preserve"> - матрица интенсивности шумов в системе</w:t>
            </w:r>
            <w:r w:rsidRPr="00A80C68">
              <w:rPr>
                <w:color w:val="000000"/>
              </w:rPr>
              <w:t xml:space="preserve">, </w:t>
            </w:r>
            <w:r w:rsidRPr="00A80C68">
              <w:rPr>
                <w:lang w:val="en-US"/>
              </w:rPr>
              <w:t>D</w:t>
            </w:r>
            <w:r w:rsidRPr="00A80C68">
              <w:t xml:space="preserve"> – обратная к матрице интенсивности шума измерений)</w:t>
            </w:r>
          </w:p>
        </w:tc>
        <w:tc>
          <w:tcPr>
            <w:tcW w:w="0" w:type="auto"/>
          </w:tcPr>
          <w:p w14:paraId="04F412A9" w14:textId="2012D428" w:rsidR="00CF60FC" w:rsidRPr="00A80C68" w:rsidRDefault="00CF60FC" w:rsidP="008D641F">
            <w:pPr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A80C68">
              <w:rPr>
                <w:rFonts w:eastAsiaTheme="minorHAnsi"/>
                <w:lang w:eastAsia="en-US"/>
                <w14:ligatures w14:val="standardContextual"/>
              </w:rPr>
              <w:t>ОПК-1</w:t>
            </w:r>
          </w:p>
        </w:tc>
        <w:tc>
          <w:tcPr>
            <w:tcW w:w="700" w:type="dxa"/>
          </w:tcPr>
          <w:p w14:paraId="227C9DFC" w14:textId="342F7A4D" w:rsidR="00CF60FC" w:rsidRPr="00A80C68" w:rsidRDefault="00CF60FC" w:rsidP="008D641F">
            <w:pPr>
              <w:jc w:val="center"/>
            </w:pPr>
            <w:r w:rsidRPr="00A80C68">
              <w:t>10</w:t>
            </w:r>
          </w:p>
        </w:tc>
      </w:tr>
      <w:bookmarkEnd w:id="0"/>
    </w:tbl>
    <w:p w14:paraId="7C034FAA" w14:textId="486F2F25" w:rsidR="00F9669C" w:rsidRPr="00A80C68" w:rsidRDefault="00F9669C" w:rsidP="00F9669C">
      <w:pPr>
        <w:jc w:val="both"/>
        <w:rPr>
          <w:i/>
          <w:iCs/>
        </w:rPr>
      </w:pPr>
    </w:p>
    <w:sectPr w:rsidR="00F9669C" w:rsidRPr="00A80C68" w:rsidSect="00CF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AE8AE" w14:textId="77777777" w:rsidR="008D57E0" w:rsidRDefault="008D57E0" w:rsidP="008F1849">
      <w:r>
        <w:separator/>
      </w:r>
    </w:p>
  </w:endnote>
  <w:endnote w:type="continuationSeparator" w:id="0">
    <w:p w14:paraId="3C5315E4" w14:textId="77777777" w:rsidR="008D57E0" w:rsidRDefault="008D57E0" w:rsidP="008F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4CE12" w14:textId="77777777" w:rsidR="00DB309F" w:rsidRDefault="00DB309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197968"/>
      <w:docPartObj>
        <w:docPartGallery w:val="Page Numbers (Bottom of Page)"/>
        <w:docPartUnique/>
      </w:docPartObj>
    </w:sdtPr>
    <w:sdtEndPr/>
    <w:sdtContent>
      <w:p w14:paraId="36B7CFFC" w14:textId="6F883F86" w:rsidR="00DB309F" w:rsidRDefault="00DB309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0FC">
          <w:rPr>
            <w:noProof/>
          </w:rPr>
          <w:t>4</w:t>
        </w:r>
        <w:r>
          <w:fldChar w:fldCharType="end"/>
        </w:r>
      </w:p>
    </w:sdtContent>
  </w:sdt>
  <w:p w14:paraId="3912FD3F" w14:textId="77777777" w:rsidR="00DB309F" w:rsidRDefault="00DB309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18B0" w14:textId="77777777" w:rsidR="00DB309F" w:rsidRDefault="00DB309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CA8E9" w14:textId="77777777" w:rsidR="008D57E0" w:rsidRDefault="008D57E0" w:rsidP="008F1849">
      <w:r>
        <w:separator/>
      </w:r>
    </w:p>
  </w:footnote>
  <w:footnote w:type="continuationSeparator" w:id="0">
    <w:p w14:paraId="5201BAC2" w14:textId="77777777" w:rsidR="008D57E0" w:rsidRDefault="008D57E0" w:rsidP="008F1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EBFC" w14:textId="77777777" w:rsidR="00DB309F" w:rsidRDefault="00DB3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9CCDF" w14:textId="77777777" w:rsidR="00DB309F" w:rsidRDefault="00DB309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449A" w14:textId="77777777" w:rsidR="00DB309F" w:rsidRDefault="00DB3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E80897"/>
    <w:multiLevelType w:val="hybridMultilevel"/>
    <w:tmpl w:val="AAFC2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A2DB3"/>
    <w:multiLevelType w:val="hybridMultilevel"/>
    <w:tmpl w:val="8E30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9"/>
  </w:num>
  <w:num w:numId="19">
    <w:abstractNumId w:val="0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1933"/>
    <w:rsid w:val="00015EF1"/>
    <w:rsid w:val="0003043B"/>
    <w:rsid w:val="00031C7D"/>
    <w:rsid w:val="00032416"/>
    <w:rsid w:val="00041053"/>
    <w:rsid w:val="0004344A"/>
    <w:rsid w:val="00064A70"/>
    <w:rsid w:val="000775E6"/>
    <w:rsid w:val="000A1433"/>
    <w:rsid w:val="000D7DEB"/>
    <w:rsid w:val="001174BF"/>
    <w:rsid w:val="00122C29"/>
    <w:rsid w:val="00127BA3"/>
    <w:rsid w:val="0014044F"/>
    <w:rsid w:val="00150722"/>
    <w:rsid w:val="00165130"/>
    <w:rsid w:val="0018413C"/>
    <w:rsid w:val="00194267"/>
    <w:rsid w:val="001B05BA"/>
    <w:rsid w:val="001C73CF"/>
    <w:rsid w:val="001E23D8"/>
    <w:rsid w:val="001F3A64"/>
    <w:rsid w:val="00212E83"/>
    <w:rsid w:val="002262EA"/>
    <w:rsid w:val="00226460"/>
    <w:rsid w:val="002349F7"/>
    <w:rsid w:val="002478B4"/>
    <w:rsid w:val="00253FB7"/>
    <w:rsid w:val="00265464"/>
    <w:rsid w:val="00271FE5"/>
    <w:rsid w:val="00291151"/>
    <w:rsid w:val="00295E45"/>
    <w:rsid w:val="002D1569"/>
    <w:rsid w:val="002D5CF4"/>
    <w:rsid w:val="00313B2A"/>
    <w:rsid w:val="00324843"/>
    <w:rsid w:val="0032714F"/>
    <w:rsid w:val="003310F1"/>
    <w:rsid w:val="00374AF8"/>
    <w:rsid w:val="003860FC"/>
    <w:rsid w:val="00390642"/>
    <w:rsid w:val="00394FCE"/>
    <w:rsid w:val="003A131C"/>
    <w:rsid w:val="003B50F6"/>
    <w:rsid w:val="003D7488"/>
    <w:rsid w:val="003D7981"/>
    <w:rsid w:val="004269C0"/>
    <w:rsid w:val="00430D07"/>
    <w:rsid w:val="00443BAA"/>
    <w:rsid w:val="004733B5"/>
    <w:rsid w:val="00487344"/>
    <w:rsid w:val="004A0FBE"/>
    <w:rsid w:val="004B1993"/>
    <w:rsid w:val="004C0EA7"/>
    <w:rsid w:val="004D0A16"/>
    <w:rsid w:val="00521A5F"/>
    <w:rsid w:val="00540F33"/>
    <w:rsid w:val="0054637C"/>
    <w:rsid w:val="005560C2"/>
    <w:rsid w:val="00560A06"/>
    <w:rsid w:val="0056769F"/>
    <w:rsid w:val="00586AE2"/>
    <w:rsid w:val="00586DA1"/>
    <w:rsid w:val="005B59D7"/>
    <w:rsid w:val="005E2CF8"/>
    <w:rsid w:val="006012F9"/>
    <w:rsid w:val="00611968"/>
    <w:rsid w:val="0062653F"/>
    <w:rsid w:val="00670C89"/>
    <w:rsid w:val="00675BB7"/>
    <w:rsid w:val="00680652"/>
    <w:rsid w:val="006A03A2"/>
    <w:rsid w:val="006B2DB7"/>
    <w:rsid w:val="006C65C1"/>
    <w:rsid w:val="006F7F34"/>
    <w:rsid w:val="00703ADF"/>
    <w:rsid w:val="00724A65"/>
    <w:rsid w:val="00724A87"/>
    <w:rsid w:val="00734E37"/>
    <w:rsid w:val="00746998"/>
    <w:rsid w:val="00752F38"/>
    <w:rsid w:val="00780395"/>
    <w:rsid w:val="00796376"/>
    <w:rsid w:val="007B3921"/>
    <w:rsid w:val="007C1285"/>
    <w:rsid w:val="007C42D3"/>
    <w:rsid w:val="007D00FC"/>
    <w:rsid w:val="008366C8"/>
    <w:rsid w:val="00861FD2"/>
    <w:rsid w:val="008728E1"/>
    <w:rsid w:val="00883DEF"/>
    <w:rsid w:val="008A6678"/>
    <w:rsid w:val="008C2E81"/>
    <w:rsid w:val="008D1DF6"/>
    <w:rsid w:val="008D57E0"/>
    <w:rsid w:val="008D641F"/>
    <w:rsid w:val="008E1E8E"/>
    <w:rsid w:val="008E3EA8"/>
    <w:rsid w:val="008F09B9"/>
    <w:rsid w:val="008F0A32"/>
    <w:rsid w:val="008F1849"/>
    <w:rsid w:val="008F4DA6"/>
    <w:rsid w:val="00926000"/>
    <w:rsid w:val="00942AFD"/>
    <w:rsid w:val="009739C1"/>
    <w:rsid w:val="00977CF4"/>
    <w:rsid w:val="009C2EC6"/>
    <w:rsid w:val="00A26BBC"/>
    <w:rsid w:val="00A6109C"/>
    <w:rsid w:val="00A61362"/>
    <w:rsid w:val="00A80C68"/>
    <w:rsid w:val="00A8368B"/>
    <w:rsid w:val="00A905DD"/>
    <w:rsid w:val="00A94492"/>
    <w:rsid w:val="00A95182"/>
    <w:rsid w:val="00AA3787"/>
    <w:rsid w:val="00AC7A25"/>
    <w:rsid w:val="00AD3878"/>
    <w:rsid w:val="00AE3F57"/>
    <w:rsid w:val="00AE6F17"/>
    <w:rsid w:val="00AF369B"/>
    <w:rsid w:val="00B45FAE"/>
    <w:rsid w:val="00B6285D"/>
    <w:rsid w:val="00B85662"/>
    <w:rsid w:val="00B86898"/>
    <w:rsid w:val="00BA6E67"/>
    <w:rsid w:val="00BB67A1"/>
    <w:rsid w:val="00BC1E0A"/>
    <w:rsid w:val="00BE7753"/>
    <w:rsid w:val="00C00037"/>
    <w:rsid w:val="00C15DE3"/>
    <w:rsid w:val="00C40A06"/>
    <w:rsid w:val="00C63C63"/>
    <w:rsid w:val="00C7484B"/>
    <w:rsid w:val="00CA09A3"/>
    <w:rsid w:val="00CA4ECE"/>
    <w:rsid w:val="00CB6FD6"/>
    <w:rsid w:val="00CC378F"/>
    <w:rsid w:val="00CE7D48"/>
    <w:rsid w:val="00CF60FC"/>
    <w:rsid w:val="00D074DC"/>
    <w:rsid w:val="00D12880"/>
    <w:rsid w:val="00D2288F"/>
    <w:rsid w:val="00D56D21"/>
    <w:rsid w:val="00DA42AD"/>
    <w:rsid w:val="00DB309F"/>
    <w:rsid w:val="00DB4B25"/>
    <w:rsid w:val="00DB62E3"/>
    <w:rsid w:val="00DC5E93"/>
    <w:rsid w:val="00DD2F1A"/>
    <w:rsid w:val="00DE2E31"/>
    <w:rsid w:val="00DF5523"/>
    <w:rsid w:val="00E035A8"/>
    <w:rsid w:val="00E10589"/>
    <w:rsid w:val="00E153FC"/>
    <w:rsid w:val="00E461CC"/>
    <w:rsid w:val="00EA1209"/>
    <w:rsid w:val="00EB750A"/>
    <w:rsid w:val="00EE286F"/>
    <w:rsid w:val="00EE4AD9"/>
    <w:rsid w:val="00EF360C"/>
    <w:rsid w:val="00F06B67"/>
    <w:rsid w:val="00F10631"/>
    <w:rsid w:val="00F20F92"/>
    <w:rsid w:val="00F231B8"/>
    <w:rsid w:val="00F45D5B"/>
    <w:rsid w:val="00F80FB3"/>
    <w:rsid w:val="00F9669C"/>
    <w:rsid w:val="00FF0EC4"/>
    <w:rsid w:val="00FF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8F1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184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8F1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184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2024-07-18T09:45:00Z</dcterms:created>
  <dcterms:modified xsi:type="dcterms:W3CDTF">2024-07-18T09:45:00Z</dcterms:modified>
</cp:coreProperties>
</file>