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Hlk155125480"/>
    </w:p>
    <w:p w:rsidR="008340FE" w:rsidRDefault="008340FE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8340FE" w:rsidRDefault="008340FE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B44189" w:rsidRDefault="00B44189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:rsidR="002D114C" w:rsidRPr="00D46A86" w:rsidRDefault="002D114C" w:rsidP="002D114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/>
          <w:bCs/>
          <w:iCs/>
          <w:lang w:eastAsia="ru-RU"/>
        </w:rPr>
        <w:t>ФОНД ОЦЕНОЧНЫХ СРЕДСТВ</w:t>
      </w:r>
    </w:p>
    <w:p w:rsidR="002D114C" w:rsidRPr="00D46A86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D114C" w:rsidRDefault="002D114C" w:rsidP="002D114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>по дисциплине</w:t>
      </w:r>
    </w:p>
    <w:p w:rsidR="002D114C" w:rsidRPr="00CC5C19" w:rsidRDefault="00CC5C19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МАТЕРИАЛОВЕДЕНИЕ</w:t>
      </w:r>
    </w:p>
    <w:p w:rsidR="002D114C" w:rsidRDefault="002D114C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44189" w:rsidRDefault="00B44189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44189" w:rsidRDefault="00B44189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D114C" w:rsidRPr="00D46A86" w:rsidRDefault="002D114C" w:rsidP="002D114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Н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>аправлени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е подготовки: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AB1D0B" w:rsidRPr="00AB1D0B">
        <w:rPr>
          <w:rFonts w:ascii="Times New Roman" w:eastAsia="Times New Roman" w:hAnsi="Times New Roman" w:cs="Times New Roman"/>
          <w:b/>
          <w:bCs/>
          <w:iCs/>
          <w:lang w:eastAsia="ru-RU"/>
        </w:rPr>
        <w:t>15.02.09</w:t>
      </w:r>
      <w:r w:rsidR="00F9781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Аддитивные технологии </w:t>
      </w:r>
      <w:r w:rsidR="00F97811" w:rsidRPr="00F97811">
        <w:rPr>
          <w:rFonts w:ascii="Times New Roman" w:eastAsia="Times New Roman" w:hAnsi="Times New Roman" w:cs="Times New Roman"/>
          <w:b/>
          <w:bCs/>
          <w:iCs/>
          <w:lang w:eastAsia="ru-RU"/>
        </w:rPr>
        <w:t>(2 года 10 месяцев)</w:t>
      </w:r>
    </w:p>
    <w:p w:rsidR="002D114C" w:rsidRPr="00D46A86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D114C" w:rsidRPr="00C54E0B" w:rsidRDefault="002D114C" w:rsidP="002D114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 xml:space="preserve">Уровень образования: 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6E3E2C">
        <w:rPr>
          <w:rFonts w:ascii="Times New Roman" w:eastAsia="Times New Roman" w:hAnsi="Times New Roman" w:cs="Times New Roman"/>
          <w:bCs/>
          <w:iCs/>
          <w:lang w:eastAsia="ru-RU"/>
        </w:rPr>
        <w:t>СПО</w:t>
      </w:r>
    </w:p>
    <w:p w:rsidR="002D114C" w:rsidRPr="00D46A86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D114C" w:rsidRPr="00C54E0B" w:rsidRDefault="002D114C" w:rsidP="002D114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Форма обучения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 xml:space="preserve">: 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C54E0B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6E3E2C">
        <w:rPr>
          <w:rFonts w:ascii="Times New Roman" w:eastAsia="Times New Roman" w:hAnsi="Times New Roman" w:cs="Times New Roman"/>
          <w:bCs/>
          <w:iCs/>
          <w:lang w:eastAsia="ru-RU"/>
        </w:rPr>
        <w:t>Очная</w:t>
      </w:r>
      <w:r w:rsidR="00C54E0B">
        <w:rPr>
          <w:rFonts w:ascii="Times New Roman" w:eastAsia="Times New Roman" w:hAnsi="Times New Roman" w:cs="Times New Roman"/>
          <w:bCs/>
          <w:iCs/>
          <w:lang w:eastAsia="ru-RU"/>
        </w:rPr>
        <w:tab/>
      </w:r>
    </w:p>
    <w:p w:rsidR="002D114C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D114C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B44189" w:rsidRDefault="00B44189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B44189" w:rsidRDefault="00B44189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8340FE" w:rsidRDefault="008340FE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4D20B2" w:rsidRDefault="004D20B2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4D20B2" w:rsidRDefault="004D20B2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8340FE" w:rsidRDefault="008340FE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8340FE" w:rsidRDefault="008340FE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C54E0B" w:rsidRPr="00D46A86" w:rsidRDefault="00C54E0B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D114C" w:rsidRPr="00D46A86" w:rsidRDefault="002D114C" w:rsidP="002D11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>Санкт-Петербург</w:t>
      </w:r>
    </w:p>
    <w:p w:rsidR="002D114C" w:rsidRDefault="002D114C" w:rsidP="002D11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202</w:t>
      </w:r>
      <w:r w:rsidR="00624822">
        <w:rPr>
          <w:rFonts w:ascii="Times New Roman" w:eastAsia="Times New Roman" w:hAnsi="Times New Roman" w:cs="Times New Roman"/>
          <w:bCs/>
          <w:iCs/>
          <w:lang w:eastAsia="ru-RU"/>
        </w:rPr>
        <w:t>4</w:t>
      </w:r>
      <w:r w:rsidR="00C54E0B">
        <w:rPr>
          <w:rFonts w:ascii="Times New Roman" w:eastAsia="Times New Roman" w:hAnsi="Times New Roman" w:cs="Times New Roman"/>
          <w:bCs/>
          <w:iCs/>
          <w:lang w:eastAsia="ru-RU"/>
        </w:rPr>
        <w:t xml:space="preserve"> г.</w:t>
      </w:r>
    </w:p>
    <w:p w:rsidR="002D114C" w:rsidRDefault="002D114C" w:rsidP="002D114C">
      <w:pPr>
        <w:spacing w:after="0" w:line="240" w:lineRule="auto"/>
        <w:sectPr w:rsidR="002D114C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:rsidR="00DB4294" w:rsidRPr="00C45F7D" w:rsidRDefault="00DB4294" w:rsidP="00DB4294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624822">
        <w:rPr>
          <w:rFonts w:ascii="Times New Roman" w:hAnsi="Times New Roman" w:cs="Times New Roman"/>
          <w:szCs w:val="20"/>
        </w:rPr>
        <w:lastRenderedPageBreak/>
        <w:t>ОК 01 Выбирать способы решения задач профессиональной деятельности приме</w:t>
      </w:r>
      <w:r w:rsidR="00624822">
        <w:rPr>
          <w:rFonts w:ascii="Times New Roman" w:hAnsi="Times New Roman" w:cs="Times New Roman"/>
          <w:szCs w:val="20"/>
        </w:rPr>
        <w:t>нительно к различным контекстам</w:t>
      </w:r>
    </w:p>
    <w:tbl>
      <w:tblPr>
        <w:tblStyle w:val="ac"/>
        <w:tblW w:w="14914" w:type="dxa"/>
        <w:tblLook w:val="04A0" w:firstRow="1" w:lastRow="0" w:firstColumn="1" w:lastColumn="0" w:noHBand="0" w:noVBand="1"/>
      </w:tblPr>
      <w:tblGrid>
        <w:gridCol w:w="777"/>
        <w:gridCol w:w="10700"/>
        <w:gridCol w:w="1168"/>
        <w:gridCol w:w="1228"/>
        <w:gridCol w:w="1041"/>
      </w:tblGrid>
      <w:tr w:rsidR="008605E0" w:rsidRPr="00472B1C" w:rsidTr="008605E0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700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9458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624822">
              <w:rPr>
                <w:rFonts w:ascii="Times New Roman" w:hAnsi="Times New Roman" w:cs="Times New Roman"/>
                <w:shd w:val="clear" w:color="auto" w:fill="FFFFFF"/>
              </w:rPr>
              <w:t>К какому типу относят следующие свойства:</w:t>
            </w: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2013"/>
            </w:tblGrid>
            <w:tr w:rsidR="008605E0" w:rsidRPr="00624822" w:rsidTr="00653F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Pr="00624822">
                    <w:rPr>
                      <w:rFonts w:ascii="Times New Roman" w:hAnsi="Times New Roman" w:cs="Times New Roman"/>
                    </w:rPr>
                    <w:t>астворимость в кислотах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Pr="00624822">
                    <w:rPr>
                      <w:rFonts w:ascii="Times New Roman" w:hAnsi="Times New Roman" w:cs="Times New Roman"/>
                    </w:rPr>
                    <w:t>еханические</w:t>
                  </w:r>
                </w:p>
              </w:tc>
            </w:tr>
            <w:tr w:rsidR="008605E0" w:rsidRPr="00624822" w:rsidTr="00653F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Pr="00624822">
                    <w:rPr>
                      <w:rFonts w:ascii="Times New Roman" w:hAnsi="Times New Roman" w:cs="Times New Roman"/>
                    </w:rPr>
                    <w:t>вердость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</w:t>
                  </w:r>
                  <w:r w:rsidRPr="00624822">
                    <w:rPr>
                      <w:rFonts w:ascii="Times New Roman" w:hAnsi="Times New Roman" w:cs="Times New Roman"/>
                    </w:rPr>
                    <w:t>имические</w:t>
                  </w:r>
                </w:p>
              </w:tc>
            </w:tr>
            <w:tr w:rsidR="008605E0" w:rsidRPr="00624822" w:rsidTr="00653F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624822">
                    <w:rPr>
                      <w:rFonts w:ascii="Times New Roman" w:hAnsi="Times New Roman" w:cs="Times New Roman"/>
                    </w:rPr>
                    <w:t>одостойкость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</w:t>
                  </w:r>
                  <w:r w:rsidRPr="00624822">
                    <w:rPr>
                      <w:rFonts w:ascii="Times New Roman" w:hAnsi="Times New Roman" w:cs="Times New Roman"/>
                    </w:rPr>
                    <w:t>ксплуатационные</w:t>
                  </w:r>
                </w:p>
              </w:tc>
            </w:tr>
            <w:tr w:rsidR="008605E0" w:rsidRPr="00624822" w:rsidTr="00653F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624822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>Ф</w:t>
                  </w:r>
                  <w:r w:rsidRPr="00624822">
                    <w:rPr>
                      <w:rFonts w:ascii="Times New Roman" w:hAnsi="Times New Roman" w:cs="Times New Roman"/>
                    </w:rPr>
                    <w:t>изические</w:t>
                  </w:r>
                </w:p>
              </w:tc>
            </w:tr>
          </w:tbl>
          <w:p w:rsidR="008605E0" w:rsidRPr="00624822" w:rsidRDefault="008605E0" w:rsidP="0007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624822">
              <w:rPr>
                <w:rFonts w:ascii="Times New Roman" w:hAnsi="Times New Roman" w:cs="Times New Roman"/>
                <w:shd w:val="clear" w:color="auto" w:fill="FFFFFF"/>
              </w:rPr>
              <w:t>Укажите тип кристаллической решетки для следующих кристаллов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627"/>
            </w:tblGrid>
            <w:tr w:rsidR="008605E0" w:rsidRPr="00624822" w:rsidTr="00653F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624822">
                    <w:rPr>
                      <w:rFonts w:ascii="Times New Roman" w:hAnsi="Times New Roman" w:cs="Times New Roman"/>
                    </w:rPr>
                    <w:t>рафит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624822">
                    <w:rPr>
                      <w:rFonts w:ascii="Times New Roman" w:hAnsi="Times New Roman" w:cs="Times New Roman"/>
                    </w:rPr>
                    <w:t>онная</w:t>
                  </w:r>
                </w:p>
              </w:tc>
            </w:tr>
            <w:tr w:rsidR="008605E0" w:rsidRPr="00624822" w:rsidTr="00653F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624822">
                    <w:rPr>
                      <w:rFonts w:ascii="Times New Roman" w:hAnsi="Times New Roman" w:cs="Times New Roman"/>
                    </w:rPr>
                    <w:t>иликат калия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Pr="00624822">
                    <w:rPr>
                      <w:rFonts w:ascii="Times New Roman" w:hAnsi="Times New Roman" w:cs="Times New Roman"/>
                    </w:rPr>
                    <w:t>олекулярная</w:t>
                  </w:r>
                </w:p>
              </w:tc>
            </w:tr>
            <w:tr w:rsidR="008605E0" w:rsidRPr="00624822" w:rsidTr="00653F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Й</w:t>
                  </w:r>
                  <w:r w:rsidRPr="00624822">
                    <w:rPr>
                      <w:rFonts w:ascii="Times New Roman" w:hAnsi="Times New Roman" w:cs="Times New Roman"/>
                    </w:rPr>
                    <w:t>од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624822">
                    <w:rPr>
                      <w:rFonts w:ascii="Times New Roman" w:hAnsi="Times New Roman" w:cs="Times New Roman"/>
                    </w:rPr>
                    <w:t>томная</w:t>
                  </w:r>
                </w:p>
              </w:tc>
            </w:tr>
            <w:tr w:rsidR="008605E0" w:rsidRPr="00624822" w:rsidTr="00653F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624822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Pr="00624822">
                    <w:rPr>
                      <w:rFonts w:ascii="Times New Roman" w:hAnsi="Times New Roman" w:cs="Times New Roman"/>
                    </w:rPr>
                    <w:t>еталлическая</w:t>
                  </w:r>
                </w:p>
              </w:tc>
            </w:tr>
          </w:tbl>
          <w:p w:rsidR="008605E0" w:rsidRPr="00624822" w:rsidRDefault="008605E0" w:rsidP="0007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Установить правильную последовательность операции отжига: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В</w:t>
            </w:r>
            <w:r w:rsidRPr="00624822">
              <w:rPr>
                <w:rFonts w:ascii="Times New Roman" w:hAnsi="Times New Roman" w:cs="Times New Roman"/>
              </w:rPr>
              <w:t>ыдержка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О</w:t>
            </w:r>
            <w:r w:rsidRPr="00624822">
              <w:rPr>
                <w:rFonts w:ascii="Times New Roman" w:hAnsi="Times New Roman" w:cs="Times New Roman"/>
              </w:rPr>
              <w:t>хлаждение вместе с печью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Н</w:t>
            </w:r>
            <w:r w:rsidRPr="00624822">
              <w:rPr>
                <w:rFonts w:ascii="Times New Roman" w:hAnsi="Times New Roman" w:cs="Times New Roman"/>
              </w:rPr>
              <w:t>агрев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Расположите элементы, входящие </w:t>
            </w:r>
            <w:proofErr w:type="gramStart"/>
            <w:r w:rsidRPr="00624822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4822">
              <w:rPr>
                <w:rFonts w:ascii="Times New Roman" w:hAnsi="Times New Roman" w:cs="Times New Roman"/>
              </w:rPr>
              <w:t>состав</w:t>
            </w:r>
            <w:proofErr w:type="gramEnd"/>
            <w:r w:rsidRPr="00624822">
              <w:rPr>
                <w:rFonts w:ascii="Times New Roman" w:hAnsi="Times New Roman" w:cs="Times New Roman"/>
              </w:rPr>
              <w:t xml:space="preserve"> стали, в порядке убывания их процентного содержания для марки стали 08Х18Н10Т (от большего к меньшему):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</w:rPr>
              <w:t>У</w:t>
            </w:r>
            <w:r w:rsidRPr="00624822">
              <w:rPr>
                <w:rFonts w:ascii="Times New Roman" w:hAnsi="Times New Roman" w:cs="Times New Roman"/>
              </w:rPr>
              <w:t>глерод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Х</w:t>
            </w:r>
            <w:r w:rsidRPr="00624822">
              <w:rPr>
                <w:rFonts w:ascii="Times New Roman" w:hAnsi="Times New Roman" w:cs="Times New Roman"/>
              </w:rPr>
              <w:t>ром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Н</w:t>
            </w:r>
            <w:r w:rsidRPr="00624822">
              <w:rPr>
                <w:rFonts w:ascii="Times New Roman" w:hAnsi="Times New Roman" w:cs="Times New Roman"/>
              </w:rPr>
              <w:t>икель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Т</w:t>
            </w:r>
            <w:r w:rsidRPr="00624822">
              <w:rPr>
                <w:rFonts w:ascii="Times New Roman" w:hAnsi="Times New Roman" w:cs="Times New Roman"/>
              </w:rPr>
              <w:t>итан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послед-</w:t>
            </w: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Атомы какого элемента образуют кристаллическую структуру графита?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К</w:t>
            </w:r>
            <w:r w:rsidRPr="00624822">
              <w:rPr>
                <w:rFonts w:ascii="Times New Roman" w:hAnsi="Times New Roman" w:cs="Times New Roman"/>
              </w:rPr>
              <w:t>ремния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У</w:t>
            </w:r>
            <w:r w:rsidRPr="00624822">
              <w:rPr>
                <w:rFonts w:ascii="Times New Roman" w:hAnsi="Times New Roman" w:cs="Times New Roman"/>
              </w:rPr>
              <w:t>глерода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Г</w:t>
            </w:r>
            <w:r w:rsidRPr="00624822">
              <w:rPr>
                <w:rFonts w:ascii="Times New Roman" w:hAnsi="Times New Roman" w:cs="Times New Roman"/>
              </w:rPr>
              <w:t>афния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С</w:t>
            </w:r>
            <w:r w:rsidRPr="00624822">
              <w:rPr>
                <w:rFonts w:ascii="Times New Roman" w:hAnsi="Times New Roman" w:cs="Times New Roman"/>
              </w:rPr>
              <w:t>еры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Какой металл является основным компонентом бронзы?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А</w:t>
            </w:r>
            <w:r w:rsidRPr="00624822">
              <w:rPr>
                <w:rFonts w:ascii="Times New Roman" w:hAnsi="Times New Roman" w:cs="Times New Roman"/>
              </w:rPr>
              <w:t>люминий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Ц</w:t>
            </w:r>
            <w:r w:rsidRPr="00624822">
              <w:rPr>
                <w:rFonts w:ascii="Times New Roman" w:hAnsi="Times New Roman" w:cs="Times New Roman"/>
              </w:rPr>
              <w:t>инк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М</w:t>
            </w:r>
            <w:r w:rsidRPr="00624822">
              <w:rPr>
                <w:rFonts w:ascii="Times New Roman" w:hAnsi="Times New Roman" w:cs="Times New Roman"/>
              </w:rPr>
              <w:t>едь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М</w:t>
            </w:r>
            <w:r w:rsidRPr="00624822">
              <w:rPr>
                <w:rFonts w:ascii="Times New Roman" w:hAnsi="Times New Roman" w:cs="Times New Roman"/>
              </w:rPr>
              <w:t>агний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Какие полимеры относятся к термопластичным?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олиэтилен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Э</w:t>
            </w:r>
            <w:r w:rsidRPr="00624822">
              <w:rPr>
                <w:rFonts w:ascii="Times New Roman" w:hAnsi="Times New Roman" w:cs="Times New Roman"/>
              </w:rPr>
              <w:t>поксидная смола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Р</w:t>
            </w:r>
            <w:r w:rsidRPr="00624822">
              <w:rPr>
                <w:rFonts w:ascii="Times New Roman" w:hAnsi="Times New Roman" w:cs="Times New Roman"/>
              </w:rPr>
              <w:t>езина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олипропилен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Выберите из списка свойства характерные для аморфного состояния вещества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Н</w:t>
            </w:r>
            <w:r w:rsidRPr="00624822">
              <w:rPr>
                <w:rFonts w:ascii="Times New Roman" w:hAnsi="Times New Roman" w:cs="Times New Roman"/>
              </w:rPr>
              <w:t>аличие температуры плавления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А</w:t>
            </w:r>
            <w:r w:rsidRPr="00624822">
              <w:rPr>
                <w:rFonts w:ascii="Times New Roman" w:hAnsi="Times New Roman" w:cs="Times New Roman"/>
              </w:rPr>
              <w:t>низотропия свойств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И</w:t>
            </w:r>
            <w:r w:rsidRPr="00624822">
              <w:rPr>
                <w:rFonts w:ascii="Times New Roman" w:hAnsi="Times New Roman" w:cs="Times New Roman"/>
              </w:rPr>
              <w:t>зотропия свойств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ластичность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Предмет изучения материаловедения, как науки</w:t>
            </w: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8605E0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53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Дайте определение понятию </w:t>
            </w:r>
            <w:r>
              <w:rPr>
                <w:rFonts w:ascii="Times New Roman" w:hAnsi="Times New Roman" w:cs="Times New Roman"/>
              </w:rPr>
              <w:t>–</w:t>
            </w:r>
            <w:r w:rsidRPr="00624822">
              <w:rPr>
                <w:rFonts w:ascii="Times New Roman" w:hAnsi="Times New Roman" w:cs="Times New Roman"/>
              </w:rPr>
              <w:t xml:space="preserve"> эвтектика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:rsidR="008340FE" w:rsidRDefault="008340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24822" w:rsidRPr="00624822" w:rsidRDefault="00601287" w:rsidP="00601287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624822">
        <w:rPr>
          <w:rFonts w:ascii="Times New Roman" w:hAnsi="Times New Roman" w:cs="Times New Roman"/>
          <w:szCs w:val="20"/>
        </w:rPr>
        <w:lastRenderedPageBreak/>
        <w:t xml:space="preserve">ОК </w:t>
      </w:r>
      <w:r w:rsidR="00D66D25" w:rsidRPr="00624822">
        <w:rPr>
          <w:rFonts w:ascii="Times New Roman" w:hAnsi="Times New Roman" w:cs="Times New Roman"/>
          <w:szCs w:val="20"/>
        </w:rPr>
        <w:t>07 Содействовать</w:t>
      </w:r>
      <w:r w:rsidRPr="00624822">
        <w:rPr>
          <w:rFonts w:ascii="Times New Roman" w:hAnsi="Times New Roman" w:cs="Times New Roman"/>
          <w:szCs w:val="20"/>
        </w:rPr>
        <w:t xml:space="preserve"> сохранению окружающей среды, ресурсосбережению, применять знания об изменении климата, принципы бережливого производства, эффективно дейст</w:t>
      </w:r>
      <w:r w:rsidR="00624822">
        <w:rPr>
          <w:rFonts w:ascii="Times New Roman" w:hAnsi="Times New Roman" w:cs="Times New Roman"/>
          <w:szCs w:val="20"/>
        </w:rPr>
        <w:t>вовать в чрезвычайных ситуациях</w:t>
      </w:r>
    </w:p>
    <w:tbl>
      <w:tblPr>
        <w:tblStyle w:val="ac"/>
        <w:tblW w:w="14914" w:type="dxa"/>
        <w:tblLook w:val="04A0" w:firstRow="1" w:lastRow="0" w:firstColumn="1" w:lastColumn="0" w:noHBand="0" w:noVBand="1"/>
      </w:tblPr>
      <w:tblGrid>
        <w:gridCol w:w="777"/>
        <w:gridCol w:w="10700"/>
        <w:gridCol w:w="1168"/>
        <w:gridCol w:w="1228"/>
        <w:gridCol w:w="1041"/>
      </w:tblGrid>
      <w:tr w:rsidR="008605E0" w:rsidRPr="00472B1C" w:rsidTr="008605E0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653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700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653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653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653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:rsidR="008605E0" w:rsidRPr="00624822" w:rsidRDefault="008605E0" w:rsidP="00653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624822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К какому виду полимеров относятся следующие высокомолекулярные вещества?</w:t>
            </w: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1579"/>
              <w:gridCol w:w="425"/>
              <w:gridCol w:w="4123"/>
            </w:tblGrid>
            <w:tr w:rsidR="008605E0" w:rsidRPr="00624822" w:rsidTr="006E4D4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57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</w:t>
                  </w:r>
                  <w:r w:rsidRPr="00624822">
                    <w:rPr>
                      <w:rFonts w:ascii="Times New Roman" w:hAnsi="Times New Roman" w:cs="Times New Roman"/>
                    </w:rPr>
                    <w:t>авсан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412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624822">
                    <w:rPr>
                      <w:rFonts w:ascii="Times New Roman" w:hAnsi="Times New Roman" w:cs="Times New Roman"/>
                    </w:rPr>
                    <w:t>риродные органические</w:t>
                  </w:r>
                </w:p>
              </w:tc>
            </w:tr>
            <w:tr w:rsidR="008605E0" w:rsidRPr="00624822" w:rsidTr="006E4D4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57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Ц</w:t>
                  </w:r>
                  <w:r w:rsidRPr="00624822">
                    <w:rPr>
                      <w:rFonts w:ascii="Times New Roman" w:hAnsi="Times New Roman" w:cs="Times New Roman"/>
                    </w:rPr>
                    <w:t>еллюлоза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412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624822">
                    <w:rPr>
                      <w:rFonts w:ascii="Times New Roman" w:hAnsi="Times New Roman" w:cs="Times New Roman"/>
                    </w:rPr>
                    <w:t>риродные неорганические</w:t>
                  </w:r>
                </w:p>
              </w:tc>
            </w:tr>
            <w:tr w:rsidR="008605E0" w:rsidRPr="00624822" w:rsidTr="006E4D4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57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624822">
                    <w:rPr>
                      <w:rFonts w:ascii="Times New Roman" w:hAnsi="Times New Roman" w:cs="Times New Roman"/>
                    </w:rPr>
                    <w:t>сбест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412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624822">
                    <w:rPr>
                      <w:rFonts w:ascii="Times New Roman" w:hAnsi="Times New Roman" w:cs="Times New Roman"/>
                    </w:rPr>
                    <w:t>интетические органические</w:t>
                  </w:r>
                </w:p>
              </w:tc>
            </w:tr>
            <w:tr w:rsidR="008605E0" w:rsidRPr="00624822" w:rsidTr="006E4D4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57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624822">
                    <w:rPr>
                      <w:rFonts w:ascii="Times New Roman" w:hAnsi="Times New Roman" w:cs="Times New Roman"/>
                    </w:rPr>
                    <w:t>искоза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412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624822">
                    <w:rPr>
                      <w:rFonts w:ascii="Times New Roman" w:hAnsi="Times New Roman" w:cs="Times New Roman"/>
                    </w:rPr>
                    <w:t>интетические неорганические</w:t>
                  </w:r>
                </w:p>
              </w:tc>
            </w:tr>
            <w:tr w:rsidR="008605E0" w:rsidRPr="00624822" w:rsidTr="006E4D4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57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Д.</w:t>
                  </w:r>
                </w:p>
              </w:tc>
              <w:tc>
                <w:tcPr>
                  <w:tcW w:w="412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624822">
                    <w:rPr>
                      <w:rFonts w:ascii="Times New Roman" w:hAnsi="Times New Roman" w:cs="Times New Roman"/>
                    </w:rPr>
                    <w:t>скусственные</w:t>
                  </w:r>
                </w:p>
              </w:tc>
            </w:tr>
          </w:tbl>
          <w:p w:rsidR="008605E0" w:rsidRPr="00624822" w:rsidRDefault="008605E0" w:rsidP="0007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624822">
              <w:rPr>
                <w:rFonts w:ascii="Times New Roman" w:hAnsi="Times New Roman" w:cs="Times New Roman"/>
                <w:shd w:val="clear" w:color="auto" w:fill="FFFFFF"/>
              </w:rPr>
              <w:t>Установите соответствие между растворителем и классом его токсичности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8605E0" w:rsidRPr="00624822" w:rsidRDefault="008605E0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1579"/>
              <w:gridCol w:w="425"/>
              <w:gridCol w:w="3902"/>
            </w:tblGrid>
            <w:tr w:rsidR="008605E0" w:rsidRPr="00624822" w:rsidTr="00C45F7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57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624822">
                    <w:rPr>
                      <w:rFonts w:ascii="Times New Roman" w:hAnsi="Times New Roman" w:cs="Times New Roman"/>
                    </w:rPr>
                    <w:t>еросин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3902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 xml:space="preserve">2-й класс - высоко опасные </w:t>
                  </w:r>
                </w:p>
              </w:tc>
            </w:tr>
            <w:tr w:rsidR="008605E0" w:rsidRPr="00624822" w:rsidTr="00C45F7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57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Pr="00624822">
                    <w:rPr>
                      <w:rFonts w:ascii="Times New Roman" w:hAnsi="Times New Roman" w:cs="Times New Roman"/>
                    </w:rPr>
                    <w:t>етанол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3902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 xml:space="preserve">3-й класс - умеренно опасные </w:t>
                  </w:r>
                </w:p>
              </w:tc>
            </w:tr>
            <w:tr w:rsidR="008605E0" w:rsidRPr="00624822" w:rsidTr="00C45F7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57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</w:t>
                  </w:r>
                  <w:r w:rsidRPr="00624822">
                    <w:rPr>
                      <w:rFonts w:ascii="Times New Roman" w:hAnsi="Times New Roman" w:cs="Times New Roman"/>
                    </w:rPr>
                    <w:t>танол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3902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4-й класс - малоопасные вещества</w:t>
                  </w:r>
                </w:p>
              </w:tc>
            </w:tr>
            <w:tr w:rsidR="008605E0" w:rsidRPr="00624822" w:rsidTr="00C45F7D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579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  <w:r w:rsidRPr="00624822">
                    <w:rPr>
                      <w:rFonts w:ascii="Times New Roman" w:hAnsi="Times New Roman" w:cs="Times New Roman"/>
                    </w:rPr>
                    <w:t>ензол</w:t>
                  </w:r>
                </w:p>
              </w:tc>
              <w:tc>
                <w:tcPr>
                  <w:tcW w:w="425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2" w:type="dxa"/>
                  <w:tcMar>
                    <w:left w:w="28" w:type="dxa"/>
                    <w:right w:w="28" w:type="dxa"/>
                  </w:tcMar>
                </w:tcPr>
                <w:p w:rsidR="008605E0" w:rsidRPr="00624822" w:rsidRDefault="008605E0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605E0" w:rsidRPr="00624822" w:rsidRDefault="008605E0" w:rsidP="0007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Установить правильную последовательность операций закалки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В</w:t>
            </w:r>
            <w:r w:rsidRPr="00624822">
              <w:rPr>
                <w:rFonts w:ascii="Times New Roman" w:hAnsi="Times New Roman" w:cs="Times New Roman"/>
              </w:rPr>
              <w:t>ыдержка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Б</w:t>
            </w:r>
            <w:r w:rsidRPr="00624822">
              <w:rPr>
                <w:rFonts w:ascii="Times New Roman" w:hAnsi="Times New Roman" w:cs="Times New Roman"/>
              </w:rPr>
              <w:t>ыстрое охлаждение со скоростью, превышающей критическую минимальную скорость охлаждения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Н</w:t>
            </w:r>
            <w:r w:rsidRPr="00624822">
              <w:rPr>
                <w:rFonts w:ascii="Times New Roman" w:hAnsi="Times New Roman" w:cs="Times New Roman"/>
              </w:rPr>
              <w:t>агрев выше критической температуры (температуры изменения типа кристаллической решетки, т.е. полиморфного превращения)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lastRenderedPageBreak/>
              <w:t xml:space="preserve">Расположите элементы, входящие </w:t>
            </w:r>
            <w:proofErr w:type="gramStart"/>
            <w:r w:rsidRPr="00624822">
              <w:rPr>
                <w:rFonts w:ascii="Times New Roman" w:hAnsi="Times New Roman" w:cs="Times New Roman"/>
              </w:rPr>
              <w:t>в состав</w:t>
            </w:r>
            <w:proofErr w:type="gramEnd"/>
            <w:r w:rsidRPr="00624822">
              <w:rPr>
                <w:rFonts w:ascii="Times New Roman" w:hAnsi="Times New Roman" w:cs="Times New Roman"/>
              </w:rPr>
              <w:t xml:space="preserve"> стали, в порядке убывания их процентного содержания для марки стали 38Х2Н1МА (от большего к меньшему)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У</w:t>
            </w:r>
            <w:r w:rsidRPr="00624822">
              <w:rPr>
                <w:rFonts w:ascii="Times New Roman" w:hAnsi="Times New Roman" w:cs="Times New Roman"/>
              </w:rPr>
              <w:t>глерод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Х</w:t>
            </w:r>
            <w:r w:rsidRPr="00624822">
              <w:rPr>
                <w:rFonts w:ascii="Times New Roman" w:hAnsi="Times New Roman" w:cs="Times New Roman"/>
              </w:rPr>
              <w:t>ром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Н</w:t>
            </w:r>
            <w:r w:rsidRPr="00624822">
              <w:rPr>
                <w:rFonts w:ascii="Times New Roman" w:hAnsi="Times New Roman" w:cs="Times New Roman"/>
              </w:rPr>
              <w:t>икель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М</w:t>
            </w:r>
            <w:r w:rsidRPr="00624822">
              <w:rPr>
                <w:rFonts w:ascii="Times New Roman" w:hAnsi="Times New Roman" w:cs="Times New Roman"/>
              </w:rPr>
              <w:t>олибден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послед-</w:t>
            </w: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правильные ответы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Полиэтилен получают в результате реакции</w:t>
            </w:r>
            <w:r>
              <w:rPr>
                <w:rFonts w:ascii="Times New Roman" w:hAnsi="Times New Roman" w:cs="Times New Roman"/>
              </w:rPr>
              <w:t>…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номера выбранных ответов без пробелов и точ</w:t>
            </w:r>
            <w:r>
              <w:rPr>
                <w:rFonts w:ascii="Times New Roman" w:hAnsi="Times New Roman" w:cs="Times New Roman"/>
              </w:rPr>
              <w:t>ек.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оликонденсации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Г</w:t>
            </w:r>
            <w:r w:rsidRPr="00624822">
              <w:rPr>
                <w:rFonts w:ascii="Times New Roman" w:hAnsi="Times New Roman" w:cs="Times New Roman"/>
              </w:rPr>
              <w:t>идрогенизации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И</w:t>
            </w:r>
            <w:r w:rsidRPr="00624822">
              <w:rPr>
                <w:rFonts w:ascii="Times New Roman" w:hAnsi="Times New Roman" w:cs="Times New Roman"/>
              </w:rPr>
              <w:t>зомеризации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олимеризации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Какое из веществ относится к пластмассам?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Ц</w:t>
            </w:r>
            <w:r w:rsidRPr="00624822">
              <w:rPr>
                <w:rFonts w:ascii="Times New Roman" w:hAnsi="Times New Roman" w:cs="Times New Roman"/>
              </w:rPr>
              <w:t>еллюлоза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К</w:t>
            </w:r>
            <w:r w:rsidRPr="00624822">
              <w:rPr>
                <w:rFonts w:ascii="Times New Roman" w:hAnsi="Times New Roman" w:cs="Times New Roman"/>
              </w:rPr>
              <w:t>рахмал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К</w:t>
            </w:r>
            <w:r w:rsidRPr="00624822">
              <w:rPr>
                <w:rFonts w:ascii="Times New Roman" w:hAnsi="Times New Roman" w:cs="Times New Roman"/>
              </w:rPr>
              <w:t>апрон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Р</w:t>
            </w:r>
            <w:r w:rsidRPr="00624822">
              <w:rPr>
                <w:rFonts w:ascii="Times New Roman" w:hAnsi="Times New Roman" w:cs="Times New Roman"/>
              </w:rPr>
              <w:t>езина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Какие сплавы относятся к медным?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Л</w:t>
            </w:r>
            <w:r w:rsidRPr="00624822">
              <w:rPr>
                <w:rFonts w:ascii="Times New Roman" w:hAnsi="Times New Roman" w:cs="Times New Roman"/>
              </w:rPr>
              <w:t>атунь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Б</w:t>
            </w:r>
            <w:r w:rsidRPr="00624822">
              <w:rPr>
                <w:rFonts w:ascii="Times New Roman" w:hAnsi="Times New Roman" w:cs="Times New Roman"/>
              </w:rPr>
              <w:t>ронза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lastRenderedPageBreak/>
              <w:t xml:space="preserve">3. </w:t>
            </w:r>
            <w:r>
              <w:rPr>
                <w:rFonts w:ascii="Times New Roman" w:hAnsi="Times New Roman" w:cs="Times New Roman"/>
              </w:rPr>
              <w:t>С</w:t>
            </w:r>
            <w:r w:rsidRPr="00624822">
              <w:rPr>
                <w:rFonts w:ascii="Times New Roman" w:hAnsi="Times New Roman" w:cs="Times New Roman"/>
              </w:rPr>
              <w:t>илумин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С</w:t>
            </w:r>
            <w:r w:rsidRPr="00624822">
              <w:rPr>
                <w:rFonts w:ascii="Times New Roman" w:hAnsi="Times New Roman" w:cs="Times New Roman"/>
              </w:rPr>
              <w:t>таль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Какие соединения относятся к полимерам?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оливитамины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олипропилен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Л</w:t>
            </w:r>
            <w:r w:rsidRPr="00624822">
              <w:rPr>
                <w:rFonts w:ascii="Times New Roman" w:hAnsi="Times New Roman" w:cs="Times New Roman"/>
              </w:rPr>
              <w:t>атунь</w:t>
            </w:r>
          </w:p>
          <w:p w:rsidR="008605E0" w:rsidRPr="00624822" w:rsidRDefault="008605E0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Ц</w:t>
            </w:r>
            <w:r w:rsidRPr="00624822">
              <w:rPr>
                <w:rFonts w:ascii="Times New Roman" w:hAnsi="Times New Roman" w:cs="Times New Roman"/>
              </w:rPr>
              <w:t xml:space="preserve">еллофан 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605E0" w:rsidRPr="00472B1C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Дайте определение понятию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624822">
              <w:rPr>
                <w:rFonts w:ascii="Times New Roman" w:hAnsi="Times New Roman" w:cs="Times New Roman"/>
              </w:rPr>
              <w:t>электропроводность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8605E0" w:rsidTr="008605E0">
        <w:tc>
          <w:tcPr>
            <w:tcW w:w="777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pStyle w:val="a7"/>
              <w:numPr>
                <w:ilvl w:val="0"/>
                <w:numId w:val="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0" w:type="dxa"/>
            <w:tcMar>
              <w:left w:w="28" w:type="dxa"/>
              <w:right w:w="28" w:type="dxa"/>
            </w:tcMar>
          </w:tcPr>
          <w:p w:rsidR="008605E0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605E0" w:rsidRPr="00624822" w:rsidRDefault="008605E0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Дайте определение понятию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624822">
              <w:rPr>
                <w:rFonts w:ascii="Times New Roman" w:hAnsi="Times New Roman" w:cs="Times New Roman"/>
              </w:rPr>
              <w:t>класс опасности вредных веществ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605E0" w:rsidRPr="00624822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605E0" w:rsidRPr="00077B85" w:rsidRDefault="008605E0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:rsidR="00D66D25" w:rsidRDefault="00D66D25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br w:type="page"/>
      </w:r>
    </w:p>
    <w:p w:rsidR="00827BA9" w:rsidRPr="00C45F7D" w:rsidRDefault="00601287" w:rsidP="00601287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624822">
        <w:rPr>
          <w:rFonts w:ascii="Times New Roman" w:hAnsi="Times New Roman" w:cs="Times New Roman"/>
          <w:szCs w:val="20"/>
        </w:rPr>
        <w:lastRenderedPageBreak/>
        <w:t>ОК 09 Пользоваться профессиональной документацией на госуд</w:t>
      </w:r>
      <w:r w:rsidR="00624822">
        <w:rPr>
          <w:rFonts w:ascii="Times New Roman" w:hAnsi="Times New Roman" w:cs="Times New Roman"/>
          <w:szCs w:val="20"/>
        </w:rPr>
        <w:t>арственном и иностранном языках</w:t>
      </w:r>
    </w:p>
    <w:tbl>
      <w:tblPr>
        <w:tblStyle w:val="ac"/>
        <w:tblW w:w="14631" w:type="dxa"/>
        <w:tblLook w:val="04A0" w:firstRow="1" w:lastRow="0" w:firstColumn="1" w:lastColumn="0" w:noHBand="0" w:noVBand="1"/>
      </w:tblPr>
      <w:tblGrid>
        <w:gridCol w:w="777"/>
        <w:gridCol w:w="10417"/>
        <w:gridCol w:w="1168"/>
        <w:gridCol w:w="1228"/>
        <w:gridCol w:w="1041"/>
      </w:tblGrid>
      <w:tr w:rsidR="00824B85" w:rsidRPr="00472B1C" w:rsidTr="00824B85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:rsidR="00824B85" w:rsidRPr="00624822" w:rsidRDefault="00824B85" w:rsidP="00B52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417" w:type="dxa"/>
            <w:tcMar>
              <w:left w:w="28" w:type="dxa"/>
              <w:right w:w="28" w:type="dxa"/>
            </w:tcMar>
            <w:vAlign w:val="center"/>
          </w:tcPr>
          <w:p w:rsidR="00824B85" w:rsidRPr="00624822" w:rsidRDefault="00824B85" w:rsidP="00B52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:rsidR="00824B85" w:rsidRPr="00624822" w:rsidRDefault="00824B85" w:rsidP="00B52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:rsidR="00824B85" w:rsidRPr="00624822" w:rsidRDefault="00824B85" w:rsidP="00B52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:rsidR="00824B85" w:rsidRPr="00624822" w:rsidRDefault="00824B85" w:rsidP="00B52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824B85" w:rsidRPr="00472B1C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824B85" w:rsidRDefault="00824B85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24822">
              <w:rPr>
                <w:rFonts w:ascii="Times New Roman" w:hAnsi="Times New Roman" w:cs="Times New Roman"/>
                <w:shd w:val="clear" w:color="auto" w:fill="FFFFFF"/>
              </w:rPr>
              <w:t>Распределите виды сталей в зависимости от процентного содержания углерода в составе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824B85" w:rsidRPr="00624822" w:rsidRDefault="00824B85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2445"/>
              <w:gridCol w:w="456"/>
              <w:gridCol w:w="3163"/>
            </w:tblGrid>
            <w:tr w:rsidR="00824B85" w:rsidRPr="00624822" w:rsidTr="00844009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98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624822">
                    <w:rPr>
                      <w:rFonts w:ascii="Times New Roman" w:hAnsi="Times New Roman" w:cs="Times New Roman"/>
                    </w:rPr>
                    <w:t>изкоуглеродистые</w:t>
                  </w:r>
                </w:p>
              </w:tc>
              <w:tc>
                <w:tcPr>
                  <w:tcW w:w="456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316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содержание углерода ниже 0,3%</w:t>
                  </w:r>
                </w:p>
              </w:tc>
            </w:tr>
            <w:tr w:rsidR="00824B85" w:rsidRPr="00624822" w:rsidTr="00844009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98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624822">
                    <w:rPr>
                      <w:rFonts w:ascii="Times New Roman" w:hAnsi="Times New Roman" w:cs="Times New Roman"/>
                    </w:rPr>
                    <w:t>реднеуглеродистые</w:t>
                  </w:r>
                </w:p>
              </w:tc>
              <w:tc>
                <w:tcPr>
                  <w:tcW w:w="456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316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содержание углерода свыше 2,1%</w:t>
                  </w:r>
                </w:p>
              </w:tc>
            </w:tr>
            <w:tr w:rsidR="00824B85" w:rsidRPr="00624822" w:rsidTr="00844009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2398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624822">
                    <w:rPr>
                      <w:rFonts w:ascii="Times New Roman" w:hAnsi="Times New Roman" w:cs="Times New Roman"/>
                    </w:rPr>
                    <w:t>ысокоуглеродистые</w:t>
                  </w:r>
                </w:p>
              </w:tc>
              <w:tc>
                <w:tcPr>
                  <w:tcW w:w="456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316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 xml:space="preserve">содержание углерода </w:t>
                  </w:r>
                </w:p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от 0,3% до 0,6%</w:t>
                  </w:r>
                </w:p>
              </w:tc>
            </w:tr>
            <w:tr w:rsidR="00824B85" w:rsidRPr="00624822" w:rsidTr="00844009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98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6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316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 xml:space="preserve">содержание углерода </w:t>
                  </w:r>
                </w:p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от 0,6% до 2,1%</w:t>
                  </w:r>
                </w:p>
              </w:tc>
            </w:tr>
          </w:tbl>
          <w:p w:rsidR="00824B85" w:rsidRPr="00624822" w:rsidRDefault="00824B85" w:rsidP="0007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24B85" w:rsidRPr="00472B1C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824B85" w:rsidRDefault="00824B85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24822">
              <w:rPr>
                <w:rFonts w:ascii="Times New Roman" w:hAnsi="Times New Roman" w:cs="Times New Roman"/>
                <w:shd w:val="clear" w:color="auto" w:fill="FFFFFF"/>
              </w:rPr>
              <w:t>Какая буква используется для обозначения в сплавах следующих элементов?</w:t>
            </w:r>
          </w:p>
          <w:p w:rsidR="00824B85" w:rsidRPr="00624822" w:rsidRDefault="00824B85" w:rsidP="00077B85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:rsidR="00824B85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 каждой позиции в левом столбце</w:t>
            </w:r>
            <w:bookmarkStart w:id="1" w:name="_GoBack"/>
            <w:bookmarkEnd w:id="1"/>
            <w:r w:rsidRPr="00624822">
              <w:rPr>
                <w:rFonts w:ascii="Times New Roman" w:hAnsi="Times New Roman" w:cs="Times New Roman"/>
              </w:rPr>
              <w:t xml:space="preserve"> подберите позицию из правого столбца.</w:t>
            </w:r>
          </w:p>
          <w:tbl>
            <w:tblPr>
              <w:tblStyle w:val="ac"/>
              <w:tblW w:w="6239" w:type="dxa"/>
              <w:tblLook w:val="04A0" w:firstRow="1" w:lastRow="0" w:firstColumn="1" w:lastColumn="0" w:noHBand="0" w:noVBand="1"/>
            </w:tblPr>
            <w:tblGrid>
              <w:gridCol w:w="333"/>
              <w:gridCol w:w="1150"/>
              <w:gridCol w:w="851"/>
              <w:gridCol w:w="3905"/>
            </w:tblGrid>
            <w:tr w:rsidR="00824B85" w:rsidRPr="00624822" w:rsidTr="00624822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150" w:type="dxa"/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Н</w:t>
                  </w:r>
                </w:p>
              </w:tc>
              <w:tc>
                <w:tcPr>
                  <w:tcW w:w="851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3905" w:type="dxa"/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Pr="00624822">
                    <w:rPr>
                      <w:rFonts w:ascii="Times New Roman" w:hAnsi="Times New Roman" w:cs="Times New Roman"/>
                    </w:rPr>
                    <w:t>арганец</w:t>
                  </w:r>
                </w:p>
              </w:tc>
            </w:tr>
            <w:tr w:rsidR="00824B85" w:rsidRPr="00624822" w:rsidTr="00624822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150" w:type="dxa"/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851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3905" w:type="dxa"/>
                </w:tcPr>
                <w:p w:rsidR="00824B85" w:rsidRPr="00624822" w:rsidRDefault="00824B85" w:rsidP="00077B85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624822">
                    <w:rPr>
                      <w:rFonts w:ascii="Times New Roman" w:hAnsi="Times New Roman" w:cs="Times New Roman"/>
                    </w:rPr>
                    <w:t>икель</w:t>
                  </w:r>
                </w:p>
              </w:tc>
            </w:tr>
            <w:tr w:rsidR="00824B85" w:rsidRPr="00624822" w:rsidTr="00624822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150" w:type="dxa"/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Ю</w:t>
                  </w:r>
                </w:p>
              </w:tc>
              <w:tc>
                <w:tcPr>
                  <w:tcW w:w="851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24822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3905" w:type="dxa"/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624822">
                    <w:rPr>
                      <w:rFonts w:ascii="Times New Roman" w:hAnsi="Times New Roman" w:cs="Times New Roman"/>
                    </w:rPr>
                    <w:t>обальт</w:t>
                  </w:r>
                </w:p>
              </w:tc>
            </w:tr>
            <w:tr w:rsidR="00824B85" w:rsidRPr="00624822" w:rsidTr="00624822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50" w:type="dxa"/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Mar>
                    <w:left w:w="28" w:type="dxa"/>
                    <w:right w:w="28" w:type="dxa"/>
                  </w:tcMar>
                </w:tcPr>
                <w:p w:rsidR="00824B85" w:rsidRPr="00624822" w:rsidRDefault="00824B85" w:rsidP="00077B8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3905" w:type="dxa"/>
                </w:tcPr>
                <w:p w:rsidR="00824B85" w:rsidRPr="00624822" w:rsidRDefault="00824B85" w:rsidP="00077B85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624822">
                    <w:rPr>
                      <w:rFonts w:ascii="Times New Roman" w:hAnsi="Times New Roman" w:cs="Times New Roman"/>
                    </w:rPr>
                    <w:t>люминий</w:t>
                  </w:r>
                </w:p>
              </w:tc>
            </w:tr>
          </w:tbl>
          <w:p w:rsidR="00824B85" w:rsidRPr="00624822" w:rsidRDefault="00824B85" w:rsidP="0007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824B85" w:rsidRPr="00472B1C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По абразивной способности абразивные материалы</w:t>
            </w:r>
          </w:p>
          <w:p w:rsidR="00824B85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располагаются в следующем порядке: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А</w:t>
            </w:r>
            <w:r w:rsidRPr="00624822">
              <w:rPr>
                <w:rFonts w:ascii="Times New Roman" w:hAnsi="Times New Roman" w:cs="Times New Roman"/>
              </w:rPr>
              <w:t>лмаз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Э</w:t>
            </w:r>
            <w:r w:rsidRPr="00624822">
              <w:rPr>
                <w:rFonts w:ascii="Times New Roman" w:hAnsi="Times New Roman" w:cs="Times New Roman"/>
              </w:rPr>
              <w:t>лектрокорунд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Н</w:t>
            </w:r>
            <w:r w:rsidRPr="00624822">
              <w:rPr>
                <w:rFonts w:ascii="Times New Roman" w:hAnsi="Times New Roman" w:cs="Times New Roman"/>
              </w:rPr>
              <w:t>итрид бора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Н</w:t>
            </w:r>
            <w:r w:rsidRPr="00624822">
              <w:rPr>
                <w:rFonts w:ascii="Times New Roman" w:hAnsi="Times New Roman" w:cs="Times New Roman"/>
              </w:rPr>
              <w:t>аждак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824B85" w:rsidRPr="00472B1C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</w:p>
          <w:p w:rsidR="00824B85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Расположите легирующие элементы стали в порядке убывания их процентного содержания для марки стали </w:t>
            </w:r>
            <w:proofErr w:type="spellStart"/>
            <w:r w:rsidRPr="00624822">
              <w:rPr>
                <w:rFonts w:ascii="Times New Roman" w:hAnsi="Times New Roman" w:cs="Times New Roman"/>
              </w:rPr>
              <w:t>15Х2НМФА</w:t>
            </w:r>
            <w:proofErr w:type="spellEnd"/>
            <w:r w:rsidRPr="00624822">
              <w:rPr>
                <w:rFonts w:ascii="Times New Roman" w:hAnsi="Times New Roman" w:cs="Times New Roman"/>
              </w:rPr>
              <w:t xml:space="preserve"> (от большего к меньшему).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Н</w:t>
            </w:r>
            <w:r w:rsidRPr="00624822">
              <w:rPr>
                <w:rFonts w:ascii="Times New Roman" w:hAnsi="Times New Roman" w:cs="Times New Roman"/>
              </w:rPr>
              <w:t>икель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Х</w:t>
            </w:r>
            <w:r w:rsidRPr="00624822">
              <w:rPr>
                <w:rFonts w:ascii="Times New Roman" w:hAnsi="Times New Roman" w:cs="Times New Roman"/>
              </w:rPr>
              <w:t>ром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М</w:t>
            </w:r>
            <w:r w:rsidRPr="00624822">
              <w:rPr>
                <w:rFonts w:ascii="Times New Roman" w:hAnsi="Times New Roman" w:cs="Times New Roman"/>
              </w:rPr>
              <w:t>олибден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В</w:t>
            </w:r>
            <w:r w:rsidRPr="00624822">
              <w:rPr>
                <w:rFonts w:ascii="Times New Roman" w:hAnsi="Times New Roman" w:cs="Times New Roman"/>
              </w:rPr>
              <w:t>анадий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824B85" w:rsidRPr="00472B1C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Увеличить стойкость к коррозии стали возможно</w:t>
            </w:r>
            <w:r>
              <w:rPr>
                <w:rFonts w:ascii="Times New Roman" w:hAnsi="Times New Roman" w:cs="Times New Roman"/>
              </w:rPr>
              <w:t xml:space="preserve"> с помощью…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О</w:t>
            </w:r>
            <w:r w:rsidRPr="00624822">
              <w:rPr>
                <w:rFonts w:ascii="Times New Roman" w:hAnsi="Times New Roman" w:cs="Times New Roman"/>
              </w:rPr>
              <w:t>бжигом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Л</w:t>
            </w:r>
            <w:r w:rsidRPr="00624822">
              <w:rPr>
                <w:rFonts w:ascii="Times New Roman" w:hAnsi="Times New Roman" w:cs="Times New Roman"/>
              </w:rPr>
              <w:t>егированием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Ш</w:t>
            </w:r>
            <w:r w:rsidRPr="00624822">
              <w:rPr>
                <w:rFonts w:ascii="Times New Roman" w:hAnsi="Times New Roman" w:cs="Times New Roman"/>
              </w:rPr>
              <w:t>лифовкой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лавлением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24B85" w:rsidRPr="00472B1C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В какой период времени необходимо добавить отвердитель в лакокрасочный материал?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ри изготовлении, на производстве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еред нанесением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осле нанесения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Н</w:t>
            </w:r>
            <w:r w:rsidRPr="00624822">
              <w:rPr>
                <w:rFonts w:ascii="Times New Roman" w:hAnsi="Times New Roman" w:cs="Times New Roman"/>
              </w:rPr>
              <w:t>е менее, чем за 72 часа до нанесения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24B85" w:rsidRPr="00472B1C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Какие свойства металлов относят к эксплуатационным?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</w:rPr>
              <w:t>И</w:t>
            </w:r>
            <w:r w:rsidRPr="00624822">
              <w:rPr>
                <w:rFonts w:ascii="Times New Roman" w:hAnsi="Times New Roman" w:cs="Times New Roman"/>
              </w:rPr>
              <w:t>зносостойкость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лотность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Ж</w:t>
            </w:r>
            <w:r w:rsidRPr="00624822">
              <w:rPr>
                <w:rFonts w:ascii="Times New Roman" w:hAnsi="Times New Roman" w:cs="Times New Roman"/>
              </w:rPr>
              <w:t>аропрочность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Т</w:t>
            </w:r>
            <w:r w:rsidRPr="00624822">
              <w:rPr>
                <w:rFonts w:ascii="Times New Roman" w:hAnsi="Times New Roman" w:cs="Times New Roman"/>
              </w:rPr>
              <w:t xml:space="preserve">екучесть 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24B85" w:rsidRPr="00472B1C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Какие полимерные связующие относят к реактопластам?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Ф</w:t>
            </w:r>
            <w:r w:rsidRPr="00624822">
              <w:rPr>
                <w:rFonts w:ascii="Times New Roman" w:hAnsi="Times New Roman" w:cs="Times New Roman"/>
              </w:rPr>
              <w:t>енолформальдегидные смолы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Э</w:t>
            </w:r>
            <w:r w:rsidRPr="00624822">
              <w:rPr>
                <w:rFonts w:ascii="Times New Roman" w:hAnsi="Times New Roman" w:cs="Times New Roman"/>
              </w:rPr>
              <w:t>поксидные смолы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П</w:t>
            </w:r>
            <w:r w:rsidRPr="00624822">
              <w:rPr>
                <w:rFonts w:ascii="Times New Roman" w:hAnsi="Times New Roman" w:cs="Times New Roman"/>
              </w:rPr>
              <w:t>олипропилен</w:t>
            </w:r>
          </w:p>
          <w:p w:rsidR="00824B85" w:rsidRPr="00624822" w:rsidRDefault="00824B85" w:rsidP="00077B85">
            <w:pPr>
              <w:ind w:firstLine="318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Ц</w:t>
            </w:r>
            <w:r w:rsidRPr="00624822">
              <w:rPr>
                <w:rFonts w:ascii="Times New Roman" w:hAnsi="Times New Roman" w:cs="Times New Roman"/>
              </w:rPr>
              <w:t>еллюлоза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824B85" w:rsidRPr="00472B1C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Какой вид деформации называется растяжением?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824B85" w:rsidTr="00824B85">
        <w:tc>
          <w:tcPr>
            <w:tcW w:w="77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pStyle w:val="a7"/>
              <w:numPr>
                <w:ilvl w:val="0"/>
                <w:numId w:val="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:rsidR="00824B85" w:rsidRPr="00624822" w:rsidRDefault="00824B85" w:rsidP="00077B8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24822">
              <w:rPr>
                <w:rFonts w:ascii="Times New Roman" w:hAnsi="Times New Roman" w:cs="Times New Roman"/>
              </w:rPr>
              <w:t>Что такое «Технические условия» (ТУ)?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:rsidR="00824B85" w:rsidRPr="00624822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822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:rsidR="00824B85" w:rsidRPr="00077B85" w:rsidRDefault="00824B85" w:rsidP="00077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B85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:rsidR="00C6179C" w:rsidRPr="00C54E0B" w:rsidRDefault="00C6179C" w:rsidP="008340FE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C6179C" w:rsidRPr="00C54E0B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2DD1540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479FE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03D00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20B85"/>
    <w:rsid w:val="0003064A"/>
    <w:rsid w:val="00077B85"/>
    <w:rsid w:val="00085D59"/>
    <w:rsid w:val="00096EAD"/>
    <w:rsid w:val="000A6C90"/>
    <w:rsid w:val="000B3824"/>
    <w:rsid w:val="000C2EC1"/>
    <w:rsid w:val="000D5B07"/>
    <w:rsid w:val="000E3265"/>
    <w:rsid w:val="000F49FA"/>
    <w:rsid w:val="000F527D"/>
    <w:rsid w:val="000F5EF8"/>
    <w:rsid w:val="000F708D"/>
    <w:rsid w:val="00113131"/>
    <w:rsid w:val="00113D96"/>
    <w:rsid w:val="0013010B"/>
    <w:rsid w:val="001405A1"/>
    <w:rsid w:val="00154947"/>
    <w:rsid w:val="00154AD2"/>
    <w:rsid w:val="00161AC3"/>
    <w:rsid w:val="00165301"/>
    <w:rsid w:val="00166FBF"/>
    <w:rsid w:val="0018127B"/>
    <w:rsid w:val="00185E8A"/>
    <w:rsid w:val="00187A3F"/>
    <w:rsid w:val="001A52F2"/>
    <w:rsid w:val="001C2D23"/>
    <w:rsid w:val="001C72FE"/>
    <w:rsid w:val="00206B67"/>
    <w:rsid w:val="00216C30"/>
    <w:rsid w:val="00217A3C"/>
    <w:rsid w:val="0023773A"/>
    <w:rsid w:val="00237B7D"/>
    <w:rsid w:val="00241B84"/>
    <w:rsid w:val="00247AC2"/>
    <w:rsid w:val="002B38BF"/>
    <w:rsid w:val="002B492C"/>
    <w:rsid w:val="002C52AF"/>
    <w:rsid w:val="002D114C"/>
    <w:rsid w:val="0031284D"/>
    <w:rsid w:val="0031755D"/>
    <w:rsid w:val="003455CD"/>
    <w:rsid w:val="00351418"/>
    <w:rsid w:val="0035377F"/>
    <w:rsid w:val="00354B1D"/>
    <w:rsid w:val="00355AAE"/>
    <w:rsid w:val="0039083C"/>
    <w:rsid w:val="00396208"/>
    <w:rsid w:val="003B0CBA"/>
    <w:rsid w:val="003B1313"/>
    <w:rsid w:val="003B3A6C"/>
    <w:rsid w:val="003C27BB"/>
    <w:rsid w:val="00404F81"/>
    <w:rsid w:val="00405BE8"/>
    <w:rsid w:val="00413BB0"/>
    <w:rsid w:val="00436DD0"/>
    <w:rsid w:val="0044327B"/>
    <w:rsid w:val="0045520C"/>
    <w:rsid w:val="0045582A"/>
    <w:rsid w:val="00472B1C"/>
    <w:rsid w:val="004842D6"/>
    <w:rsid w:val="00495DAF"/>
    <w:rsid w:val="004A1729"/>
    <w:rsid w:val="004B338C"/>
    <w:rsid w:val="004D0394"/>
    <w:rsid w:val="004D20B2"/>
    <w:rsid w:val="004E36D3"/>
    <w:rsid w:val="004F2D9B"/>
    <w:rsid w:val="004F6DBC"/>
    <w:rsid w:val="00510951"/>
    <w:rsid w:val="0052762C"/>
    <w:rsid w:val="00527C72"/>
    <w:rsid w:val="00534C27"/>
    <w:rsid w:val="00554AC8"/>
    <w:rsid w:val="00555A70"/>
    <w:rsid w:val="00561D1A"/>
    <w:rsid w:val="00570F8E"/>
    <w:rsid w:val="00581E4B"/>
    <w:rsid w:val="005B39FC"/>
    <w:rsid w:val="005C3765"/>
    <w:rsid w:val="00601287"/>
    <w:rsid w:val="00606902"/>
    <w:rsid w:val="00606B9B"/>
    <w:rsid w:val="00610649"/>
    <w:rsid w:val="00624822"/>
    <w:rsid w:val="006303D9"/>
    <w:rsid w:val="00653F01"/>
    <w:rsid w:val="006704F1"/>
    <w:rsid w:val="006815F4"/>
    <w:rsid w:val="006831A5"/>
    <w:rsid w:val="006838AC"/>
    <w:rsid w:val="006A0D51"/>
    <w:rsid w:val="006A7E16"/>
    <w:rsid w:val="006B7ED9"/>
    <w:rsid w:val="006D53DF"/>
    <w:rsid w:val="006E3E2C"/>
    <w:rsid w:val="006E4D47"/>
    <w:rsid w:val="006E7560"/>
    <w:rsid w:val="00703AD2"/>
    <w:rsid w:val="00731E3C"/>
    <w:rsid w:val="00744D11"/>
    <w:rsid w:val="00751329"/>
    <w:rsid w:val="00760232"/>
    <w:rsid w:val="007715F3"/>
    <w:rsid w:val="0077689D"/>
    <w:rsid w:val="007829B4"/>
    <w:rsid w:val="007C4D33"/>
    <w:rsid w:val="007D13F7"/>
    <w:rsid w:val="007F0124"/>
    <w:rsid w:val="007F0F46"/>
    <w:rsid w:val="0081049B"/>
    <w:rsid w:val="008106D2"/>
    <w:rsid w:val="00824B85"/>
    <w:rsid w:val="00827BA9"/>
    <w:rsid w:val="008340FE"/>
    <w:rsid w:val="00844009"/>
    <w:rsid w:val="00854B29"/>
    <w:rsid w:val="00857C66"/>
    <w:rsid w:val="008605E0"/>
    <w:rsid w:val="00870B71"/>
    <w:rsid w:val="00874063"/>
    <w:rsid w:val="0088378A"/>
    <w:rsid w:val="00890E34"/>
    <w:rsid w:val="008A6D9A"/>
    <w:rsid w:val="00906AA9"/>
    <w:rsid w:val="00913CE4"/>
    <w:rsid w:val="00936257"/>
    <w:rsid w:val="0094583E"/>
    <w:rsid w:val="009475B9"/>
    <w:rsid w:val="00947F1D"/>
    <w:rsid w:val="0095606E"/>
    <w:rsid w:val="009803D7"/>
    <w:rsid w:val="00996C40"/>
    <w:rsid w:val="009C0D61"/>
    <w:rsid w:val="009E136D"/>
    <w:rsid w:val="009F31A2"/>
    <w:rsid w:val="00A23042"/>
    <w:rsid w:val="00A50168"/>
    <w:rsid w:val="00A52649"/>
    <w:rsid w:val="00A915B9"/>
    <w:rsid w:val="00A943D1"/>
    <w:rsid w:val="00AA67E1"/>
    <w:rsid w:val="00AA748F"/>
    <w:rsid w:val="00AB1D0B"/>
    <w:rsid w:val="00AC64AC"/>
    <w:rsid w:val="00AD08AB"/>
    <w:rsid w:val="00AD12E9"/>
    <w:rsid w:val="00AD74A5"/>
    <w:rsid w:val="00B06DEA"/>
    <w:rsid w:val="00B256BA"/>
    <w:rsid w:val="00B25A3A"/>
    <w:rsid w:val="00B26745"/>
    <w:rsid w:val="00B43115"/>
    <w:rsid w:val="00B44189"/>
    <w:rsid w:val="00B52CC9"/>
    <w:rsid w:val="00B56FC5"/>
    <w:rsid w:val="00B67F0B"/>
    <w:rsid w:val="00B74ED0"/>
    <w:rsid w:val="00B853B7"/>
    <w:rsid w:val="00B8614E"/>
    <w:rsid w:val="00B9395E"/>
    <w:rsid w:val="00BA345A"/>
    <w:rsid w:val="00BB28A7"/>
    <w:rsid w:val="00BD237D"/>
    <w:rsid w:val="00BE65BC"/>
    <w:rsid w:val="00BE71E7"/>
    <w:rsid w:val="00C054DF"/>
    <w:rsid w:val="00C07A67"/>
    <w:rsid w:val="00C16E5B"/>
    <w:rsid w:val="00C3728F"/>
    <w:rsid w:val="00C45F7D"/>
    <w:rsid w:val="00C54E0B"/>
    <w:rsid w:val="00C6179C"/>
    <w:rsid w:val="00C80959"/>
    <w:rsid w:val="00C827F9"/>
    <w:rsid w:val="00C87D04"/>
    <w:rsid w:val="00C902A3"/>
    <w:rsid w:val="00C979E0"/>
    <w:rsid w:val="00CB63DC"/>
    <w:rsid w:val="00CC1C90"/>
    <w:rsid w:val="00CC2285"/>
    <w:rsid w:val="00CC4209"/>
    <w:rsid w:val="00CC5C19"/>
    <w:rsid w:val="00CC5EF2"/>
    <w:rsid w:val="00CD06F2"/>
    <w:rsid w:val="00CD185B"/>
    <w:rsid w:val="00CD2CBC"/>
    <w:rsid w:val="00CD77A7"/>
    <w:rsid w:val="00CE10EB"/>
    <w:rsid w:val="00D10870"/>
    <w:rsid w:val="00D1325E"/>
    <w:rsid w:val="00D334C6"/>
    <w:rsid w:val="00D3755F"/>
    <w:rsid w:val="00D63078"/>
    <w:rsid w:val="00D66D25"/>
    <w:rsid w:val="00D709BA"/>
    <w:rsid w:val="00D76CE4"/>
    <w:rsid w:val="00D85BD4"/>
    <w:rsid w:val="00D87811"/>
    <w:rsid w:val="00DA1EB2"/>
    <w:rsid w:val="00DB4294"/>
    <w:rsid w:val="00DC75E6"/>
    <w:rsid w:val="00DD7900"/>
    <w:rsid w:val="00DE579B"/>
    <w:rsid w:val="00DF4516"/>
    <w:rsid w:val="00DF6A2F"/>
    <w:rsid w:val="00E04681"/>
    <w:rsid w:val="00E116F4"/>
    <w:rsid w:val="00E474CD"/>
    <w:rsid w:val="00E70CB3"/>
    <w:rsid w:val="00E819C8"/>
    <w:rsid w:val="00E90357"/>
    <w:rsid w:val="00EC11BA"/>
    <w:rsid w:val="00EC3C11"/>
    <w:rsid w:val="00EE4D1F"/>
    <w:rsid w:val="00EF1ED9"/>
    <w:rsid w:val="00F32961"/>
    <w:rsid w:val="00F40295"/>
    <w:rsid w:val="00F42125"/>
    <w:rsid w:val="00F42523"/>
    <w:rsid w:val="00F770C7"/>
    <w:rsid w:val="00F91A03"/>
    <w:rsid w:val="00F94235"/>
    <w:rsid w:val="00F94F7D"/>
    <w:rsid w:val="00F97811"/>
    <w:rsid w:val="00FA03FA"/>
    <w:rsid w:val="00FA59D0"/>
    <w:rsid w:val="00FB1F19"/>
    <w:rsid w:val="00FC1396"/>
    <w:rsid w:val="00FC1CCF"/>
    <w:rsid w:val="00FC1E4D"/>
    <w:rsid w:val="00FD3B0A"/>
    <w:rsid w:val="00FF6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5C515-02B8-4DE3-BFA5-7C3AFB32D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F1D"/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BE65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137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632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6841">
          <w:marLeft w:val="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32E11-FD26-4B7B-BC92-0D5C6AD13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6</cp:revision>
  <dcterms:created xsi:type="dcterms:W3CDTF">2026-06-21T13:39:00Z</dcterms:created>
  <dcterms:modified xsi:type="dcterms:W3CDTF">2026-06-22T19:40:00Z</dcterms:modified>
</cp:coreProperties>
</file>