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54405C" w14:textId="77777777" w:rsidR="006461AD" w:rsidRDefault="006461AD" w:rsidP="006461AD">
      <w:pPr>
        <w:spacing w:after="0"/>
        <w:jc w:val="right"/>
        <w:rPr>
          <w:rFonts w:ascii="Times New Roman" w:hAnsi="Times New Roman"/>
        </w:rPr>
      </w:pPr>
      <w:bookmarkStart w:id="0" w:name="_heading=h.5m52mfy9dytb"/>
      <w:bookmarkStart w:id="1" w:name="_Hlk155125480"/>
      <w:bookmarkEnd w:id="0"/>
      <w:r>
        <w:rPr>
          <w:rFonts w:ascii="Times New Roman" w:hAnsi="Times New Roman"/>
        </w:rPr>
        <w:t>Приложение 4</w:t>
      </w:r>
    </w:p>
    <w:p w14:paraId="7135C3DD" w14:textId="77777777" w:rsidR="006461AD" w:rsidRDefault="006461AD" w:rsidP="006461AD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рабочей программе дисциплины</w:t>
      </w:r>
    </w:p>
    <w:p w14:paraId="017CE7DA" w14:textId="3690528B" w:rsidR="002D114C" w:rsidRPr="00432C3A" w:rsidRDefault="006461AD" w:rsidP="006461AD">
      <w:pPr>
        <w:spacing w:after="0"/>
        <w:jc w:val="right"/>
        <w:rPr>
          <w:rFonts w:ascii="Times New Roman" w:hAnsi="Times New Roman" w:cs="Times New Roman"/>
          <w:b/>
        </w:rPr>
      </w:pPr>
      <w:r w:rsidRPr="006461AD">
        <w:rPr>
          <w:rFonts w:ascii="Times New Roman" w:hAnsi="Times New Roman"/>
          <w:bCs/>
        </w:rPr>
        <w:t>СПОРТИВНАЯ МЕТРОЛОГИЯ</w:t>
      </w:r>
    </w:p>
    <w:p w14:paraId="548155C6" w14:textId="00C46161" w:rsidR="008340FE" w:rsidRPr="00432C3A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8D86E8E" w14:textId="77777777" w:rsidR="008340FE" w:rsidRPr="00432C3A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2FD755BC" w14:textId="77777777" w:rsidR="002D114C" w:rsidRPr="00432C3A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300E855" w14:textId="77777777" w:rsidR="002D114C" w:rsidRPr="00432C3A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4DE04D3" w14:textId="77777777" w:rsidR="002D114C" w:rsidRPr="00432C3A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6BB8CA" w14:textId="77777777" w:rsidR="002D114C" w:rsidRPr="00432C3A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439D08AE" w14:textId="77777777" w:rsidR="002D114C" w:rsidRPr="00432C3A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D351E27" w14:textId="05CE0665" w:rsidR="002D114C" w:rsidRPr="00432C3A" w:rsidRDefault="002D114C" w:rsidP="006461AD">
      <w:pPr>
        <w:spacing w:after="0"/>
        <w:rPr>
          <w:rFonts w:ascii="Times New Roman" w:hAnsi="Times New Roman" w:cs="Times New Roman"/>
          <w:b/>
        </w:rPr>
      </w:pPr>
    </w:p>
    <w:p w14:paraId="39D2971C" w14:textId="77777777" w:rsidR="002D114C" w:rsidRPr="00432C3A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EFBD7F3" w14:textId="77777777" w:rsidR="002D114C" w:rsidRPr="00432C3A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E9869C1" w14:textId="77777777" w:rsidR="002D114C" w:rsidRPr="00432C3A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432C3A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381E0135" w14:textId="77777777" w:rsidR="002D114C" w:rsidRPr="00432C3A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2211DE6" w14:textId="77777777" w:rsidR="002D114C" w:rsidRPr="00432C3A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432C3A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7B8503FA" w14:textId="52811C3B" w:rsidR="002D114C" w:rsidRPr="00432C3A" w:rsidRDefault="0039754F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32C3A">
        <w:rPr>
          <w:rFonts w:ascii="Times New Roman" w:hAnsi="Times New Roman" w:cs="Times New Roman"/>
          <w:b/>
          <w:bCs/>
        </w:rPr>
        <w:t>СПОРТИВНАЯ МЕТРОЛОГИЯ</w:t>
      </w:r>
    </w:p>
    <w:p w14:paraId="38F67EBD" w14:textId="346947C2" w:rsidR="002D114C" w:rsidRPr="00432C3A" w:rsidRDefault="002D114C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5F2A64F" w14:textId="08E2ED75" w:rsidR="00B44189" w:rsidRPr="00432C3A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BC634B" w14:textId="77777777" w:rsidR="00B44189" w:rsidRPr="00432C3A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368E84F" w14:textId="1DB053F3" w:rsidR="002D114C" w:rsidRPr="00432C3A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432C3A">
        <w:rPr>
          <w:rFonts w:ascii="Times New Roman" w:eastAsia="Times New Roman" w:hAnsi="Times New Roman" w:cs="Times New Roman"/>
          <w:bCs/>
          <w:iCs/>
          <w:lang w:eastAsia="ru-RU"/>
        </w:rPr>
        <w:t xml:space="preserve">Направление подготовки: </w:t>
      </w:r>
      <w:r w:rsidRPr="00432C3A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021332" w:rsidRPr="00432C3A">
        <w:rPr>
          <w:rFonts w:ascii="Times New Roman" w:eastAsia="Times New Roman" w:hAnsi="Times New Roman" w:cs="Times New Roman"/>
          <w:b/>
          <w:bCs/>
          <w:iCs/>
          <w:lang w:eastAsia="ru-RU"/>
        </w:rPr>
        <w:t>49</w:t>
      </w:r>
      <w:r w:rsidR="009E16C5" w:rsidRPr="00432C3A">
        <w:rPr>
          <w:rFonts w:ascii="Times New Roman" w:eastAsia="Times New Roman" w:hAnsi="Times New Roman" w:cs="Times New Roman"/>
          <w:b/>
          <w:bCs/>
          <w:iCs/>
          <w:lang w:eastAsia="ru-RU"/>
        </w:rPr>
        <w:t>.03.0</w:t>
      </w:r>
      <w:r w:rsidR="00021332" w:rsidRPr="00432C3A">
        <w:rPr>
          <w:rFonts w:ascii="Times New Roman" w:eastAsia="Times New Roman" w:hAnsi="Times New Roman" w:cs="Times New Roman"/>
          <w:b/>
          <w:bCs/>
          <w:iCs/>
          <w:lang w:eastAsia="ru-RU"/>
        </w:rPr>
        <w:t>1</w:t>
      </w:r>
      <w:r w:rsidR="009E16C5" w:rsidRPr="00432C3A">
        <w:rPr>
          <w:rFonts w:ascii="Times New Roman" w:eastAsia="Times New Roman" w:hAnsi="Times New Roman" w:cs="Times New Roman"/>
          <w:b/>
          <w:bCs/>
          <w:iCs/>
          <w:lang w:eastAsia="ru-RU"/>
        </w:rPr>
        <w:t xml:space="preserve"> </w:t>
      </w:r>
      <w:r w:rsidR="00021332" w:rsidRPr="00432C3A">
        <w:rPr>
          <w:rFonts w:ascii="Times New Roman" w:eastAsia="Times New Roman" w:hAnsi="Times New Roman" w:cs="Times New Roman"/>
          <w:b/>
          <w:bCs/>
          <w:iCs/>
          <w:lang w:eastAsia="ru-RU"/>
        </w:rPr>
        <w:t>Физическая культура</w:t>
      </w:r>
    </w:p>
    <w:p w14:paraId="4AA4FBC3" w14:textId="77777777" w:rsidR="002D114C" w:rsidRPr="00432C3A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3A35C86" w14:textId="1748AC69" w:rsidR="002D114C" w:rsidRPr="00432C3A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432C3A">
        <w:rPr>
          <w:rFonts w:ascii="Times New Roman" w:eastAsia="Times New Roman" w:hAnsi="Times New Roman" w:cs="Times New Roman"/>
          <w:bCs/>
          <w:iCs/>
          <w:lang w:eastAsia="ru-RU"/>
        </w:rPr>
        <w:t>Профиль подгот</w:t>
      </w:r>
      <w:r w:rsidR="009E16C5" w:rsidRPr="00432C3A">
        <w:rPr>
          <w:rFonts w:ascii="Times New Roman" w:eastAsia="Times New Roman" w:hAnsi="Times New Roman" w:cs="Times New Roman"/>
          <w:bCs/>
          <w:iCs/>
          <w:lang w:eastAsia="ru-RU"/>
        </w:rPr>
        <w:t xml:space="preserve">овки: </w:t>
      </w:r>
      <w:r w:rsidR="009E16C5" w:rsidRPr="00432C3A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021332" w:rsidRPr="00432C3A">
        <w:rPr>
          <w:rFonts w:ascii="Times New Roman" w:eastAsia="Times New Roman" w:hAnsi="Times New Roman" w:cs="Times New Roman"/>
          <w:bCs/>
          <w:iCs/>
          <w:lang w:eastAsia="ru-RU"/>
        </w:rPr>
        <w:t>Менеджмент в физической культуре и спорте</w:t>
      </w:r>
    </w:p>
    <w:p w14:paraId="0D215F05" w14:textId="77777777" w:rsidR="002D114C" w:rsidRPr="00432C3A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446EA3A" w14:textId="27D31FE8" w:rsidR="002D114C" w:rsidRPr="00432C3A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432C3A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высшего образования: </w:t>
      </w:r>
      <w:r w:rsidRPr="00432C3A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9E16C5" w:rsidRPr="00432C3A">
        <w:rPr>
          <w:rFonts w:ascii="Times New Roman" w:eastAsia="Times New Roman" w:hAnsi="Times New Roman" w:cs="Times New Roman"/>
          <w:lang w:eastAsia="ru-RU"/>
        </w:rPr>
        <w:t>Бакалавриат</w:t>
      </w:r>
    </w:p>
    <w:p w14:paraId="3F94A1BD" w14:textId="77777777" w:rsidR="002D114C" w:rsidRPr="00432C3A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40DB45D" w14:textId="2C503FD4" w:rsidR="002D114C" w:rsidRPr="00432C3A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432C3A">
        <w:rPr>
          <w:rFonts w:ascii="Times New Roman" w:eastAsia="Times New Roman" w:hAnsi="Times New Roman" w:cs="Times New Roman"/>
          <w:bCs/>
          <w:iCs/>
          <w:lang w:eastAsia="ru-RU"/>
        </w:rPr>
        <w:t xml:space="preserve">Форма обучения: </w:t>
      </w:r>
      <w:r w:rsidRPr="00432C3A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 w:rsidRPr="00432C3A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 w:rsidRPr="00432C3A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432C3A">
        <w:rPr>
          <w:rFonts w:ascii="Times New Roman" w:eastAsia="Times New Roman" w:hAnsi="Times New Roman" w:cs="Times New Roman"/>
          <w:lang w:eastAsia="ru-RU"/>
        </w:rPr>
        <w:t>Очная</w:t>
      </w:r>
    </w:p>
    <w:p w14:paraId="6A3E86C1" w14:textId="77777777" w:rsidR="002D114C" w:rsidRPr="00432C3A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BC4869B" w14:textId="29FB0454" w:rsidR="002D114C" w:rsidRPr="00432C3A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DE1CC15" w14:textId="7A5EF2A1" w:rsidR="00B44189" w:rsidRPr="00432C3A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78F02C0" w14:textId="77777777" w:rsidR="00B44189" w:rsidRPr="00432C3A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D35A25A" w14:textId="1DA22227" w:rsidR="008340FE" w:rsidRPr="00432C3A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004E245" w14:textId="06696270" w:rsidR="008340FE" w:rsidRPr="00432C3A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3F20F6C" w14:textId="77777777" w:rsidR="008340FE" w:rsidRPr="00432C3A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B91640B" w14:textId="77777777" w:rsidR="00C54E0B" w:rsidRPr="00432C3A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D6CE91C" w14:textId="77777777" w:rsidR="002D114C" w:rsidRPr="00432C3A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432C3A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1637BA4E" w14:textId="4AD0B1F8" w:rsidR="002D114C" w:rsidRPr="00432C3A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432C3A"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762087" w:rsidRPr="00432C3A">
        <w:rPr>
          <w:rFonts w:ascii="Times New Roman" w:eastAsia="Times New Roman" w:hAnsi="Times New Roman" w:cs="Times New Roman"/>
          <w:bCs/>
          <w:iCs/>
          <w:lang w:eastAsia="ru-RU"/>
        </w:rPr>
        <w:t>4</w:t>
      </w:r>
      <w:r w:rsidR="00C54E0B" w:rsidRPr="00432C3A">
        <w:rPr>
          <w:rFonts w:ascii="Times New Roman" w:eastAsia="Times New Roman" w:hAnsi="Times New Roman" w:cs="Times New Roman"/>
          <w:bCs/>
          <w:iCs/>
          <w:lang w:eastAsia="ru-RU"/>
        </w:rPr>
        <w:t xml:space="preserve"> г.</w:t>
      </w:r>
    </w:p>
    <w:p w14:paraId="69FDE1E0" w14:textId="77777777" w:rsidR="002D114C" w:rsidRPr="00432C3A" w:rsidRDefault="002D114C" w:rsidP="002D114C">
      <w:pPr>
        <w:spacing w:after="0" w:line="240" w:lineRule="auto"/>
        <w:rPr>
          <w:rFonts w:ascii="Times New Roman" w:hAnsi="Times New Roman" w:cs="Times New Roman"/>
        </w:rPr>
        <w:sectPr w:rsidR="002D114C" w:rsidRPr="00432C3A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1"/>
    <w:p w14:paraId="021535AA" w14:textId="77777777" w:rsidR="0094583E" w:rsidRPr="00432C3A" w:rsidRDefault="0094583E" w:rsidP="0094583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2E294BF" w14:textId="1EA31F6E" w:rsidR="00C54E0B" w:rsidRPr="00432C3A" w:rsidRDefault="0039754F" w:rsidP="0039754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32C3A">
        <w:rPr>
          <w:rFonts w:ascii="Times New Roman" w:eastAsia="Times New Roman" w:hAnsi="Times New Roman" w:cs="Times New Roman"/>
          <w:lang w:eastAsia="ru-RU"/>
        </w:rPr>
        <w:t>ПСК-1.01</w:t>
      </w:r>
      <w:r w:rsidR="009A021A" w:rsidRPr="00432C3A">
        <w:rPr>
          <w:rFonts w:ascii="Times New Roman" w:eastAsia="Times New Roman" w:hAnsi="Times New Roman" w:cs="Times New Roman"/>
          <w:lang w:eastAsia="ru-RU"/>
        </w:rPr>
        <w:t xml:space="preserve"> </w:t>
      </w:r>
      <w:r w:rsidR="009A021A" w:rsidRPr="00432C3A">
        <w:rPr>
          <w:rFonts w:ascii="Times New Roman" w:hAnsi="Times New Roman" w:cs="Times New Roman"/>
        </w:rPr>
        <w:t>Способен обеспечивать методическое сопровождение проектного, отборочного, тренировочного и образовательного процессов, осуществлять контроль в области физической культуры и спорта</w:t>
      </w:r>
    </w:p>
    <w:p w14:paraId="26996611" w14:textId="77777777" w:rsidR="00C54E0B" w:rsidRPr="00432C3A" w:rsidRDefault="00C54E0B" w:rsidP="0094583E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1397" w:type="dxa"/>
        <w:tblLook w:val="04A0" w:firstRow="1" w:lastRow="0" w:firstColumn="1" w:lastColumn="0" w:noHBand="0" w:noVBand="1"/>
      </w:tblPr>
      <w:tblGrid>
        <w:gridCol w:w="777"/>
        <w:gridCol w:w="7183"/>
        <w:gridCol w:w="1168"/>
        <w:gridCol w:w="1228"/>
        <w:gridCol w:w="1041"/>
      </w:tblGrid>
      <w:tr w:rsidR="000E00F6" w:rsidRPr="00432C3A" w14:paraId="6BB12AC2" w14:textId="77777777" w:rsidTr="000E00F6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0E00F6" w:rsidRPr="00432C3A" w:rsidRDefault="000E00F6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2C3A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0E00F6" w:rsidRPr="00432C3A" w:rsidRDefault="000E00F6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2C3A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54F0EC04" w14:textId="29551CD7" w:rsidR="000E00F6" w:rsidRPr="00432C3A" w:rsidRDefault="000E00F6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2C3A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399B4B64" w14:textId="41401C3A" w:rsidR="000E00F6" w:rsidRPr="00432C3A" w:rsidRDefault="000E00F6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2C3A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14:paraId="15A8116C" w14:textId="5387B8C8" w:rsidR="000E00F6" w:rsidRPr="00432C3A" w:rsidRDefault="000E00F6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2C3A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0E00F6" w:rsidRPr="00432C3A" w14:paraId="75D0BD7B" w14:textId="77777777" w:rsidTr="000E00F6"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0E00F6" w:rsidRPr="00432C3A" w:rsidRDefault="000E00F6" w:rsidP="009803D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69E3FCE" w14:textId="77777777" w:rsidR="000E00F6" w:rsidRPr="00432C3A" w:rsidRDefault="000E00F6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32C3A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4FD9BBB1" w14:textId="77777777" w:rsidR="000E00F6" w:rsidRPr="00432C3A" w:rsidRDefault="000E00F6" w:rsidP="00555A70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60100011" w14:textId="4DC4B896" w:rsidR="000E00F6" w:rsidRPr="00432C3A" w:rsidRDefault="000E00F6" w:rsidP="00555A70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432C3A">
              <w:rPr>
                <w:rFonts w:ascii="Times New Roman" w:hAnsi="Times New Roman" w:cs="Times New Roman"/>
                <w:color w:val="000000"/>
              </w:rPr>
              <w:t>Соотнесите средства измерений и их назначение. Один вариант из правого столбца может соответствовать двум из левого.</w:t>
            </w:r>
          </w:p>
          <w:p w14:paraId="3E0467D7" w14:textId="027B056E" w:rsidR="000E00F6" w:rsidRPr="00432C3A" w:rsidRDefault="000E00F6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32C3A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2053"/>
            </w:tblGrid>
            <w:tr w:rsidR="000E00F6" w:rsidRPr="00432C3A" w14:paraId="4159DE1F" w14:textId="77777777" w:rsidTr="001F335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80AE7C4" w14:textId="77777777" w:rsidR="000E00F6" w:rsidRPr="00432C3A" w:rsidRDefault="000E00F6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32C3A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56A4289" w14:textId="75D4F59F" w:rsidR="000E00F6" w:rsidRPr="00432C3A" w:rsidRDefault="000E00F6" w:rsidP="001F3351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432C3A">
                    <w:rPr>
                      <w:rFonts w:ascii="Times New Roman" w:hAnsi="Times New Roman" w:cs="Times New Roman"/>
                      <w:color w:val="000000"/>
                    </w:rPr>
                    <w:t>Велоэргометр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887772E" w14:textId="77777777" w:rsidR="000E00F6" w:rsidRPr="00432C3A" w:rsidRDefault="000E00F6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32C3A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053" w:type="dxa"/>
                  <w:tcMar>
                    <w:left w:w="28" w:type="dxa"/>
                    <w:right w:w="28" w:type="dxa"/>
                  </w:tcMar>
                </w:tcPr>
                <w:p w14:paraId="2FF411C1" w14:textId="42F328E4" w:rsidR="000E00F6" w:rsidRPr="00432C3A" w:rsidRDefault="000E00F6" w:rsidP="001F3351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32C3A">
                    <w:rPr>
                      <w:rFonts w:ascii="Times New Roman" w:hAnsi="Times New Roman" w:cs="Times New Roman"/>
                      <w:color w:val="000000"/>
                    </w:rPr>
                    <w:t>Измерение силы</w:t>
                  </w:r>
                </w:p>
              </w:tc>
            </w:tr>
            <w:tr w:rsidR="000E00F6" w:rsidRPr="00432C3A" w14:paraId="62D868FA" w14:textId="77777777" w:rsidTr="001F335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FAB3044" w14:textId="77777777" w:rsidR="000E00F6" w:rsidRPr="00432C3A" w:rsidRDefault="000E00F6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32C3A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56774D9" w14:textId="1341DCBE" w:rsidR="000E00F6" w:rsidRPr="00432C3A" w:rsidRDefault="000E00F6" w:rsidP="001F3351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432C3A">
                    <w:rPr>
                      <w:rFonts w:ascii="Times New Roman" w:hAnsi="Times New Roman" w:cs="Times New Roman"/>
                      <w:color w:val="000000"/>
                    </w:rPr>
                    <w:t>Монитор сердечного ритма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CFA81FE" w14:textId="77777777" w:rsidR="000E00F6" w:rsidRPr="00432C3A" w:rsidRDefault="000E00F6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32C3A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053" w:type="dxa"/>
                  <w:tcMar>
                    <w:left w:w="28" w:type="dxa"/>
                    <w:right w:w="28" w:type="dxa"/>
                  </w:tcMar>
                </w:tcPr>
                <w:p w14:paraId="3159F352" w14:textId="3738F0DF" w:rsidR="000E00F6" w:rsidRPr="00432C3A" w:rsidRDefault="000E00F6" w:rsidP="001F3351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32C3A">
                    <w:rPr>
                      <w:rFonts w:ascii="Times New Roman" w:hAnsi="Times New Roman" w:cs="Times New Roman"/>
                      <w:color w:val="000000"/>
                    </w:rPr>
                    <w:t>Измерение длины тела</w:t>
                  </w:r>
                </w:p>
              </w:tc>
            </w:tr>
            <w:tr w:rsidR="000E00F6" w:rsidRPr="00432C3A" w14:paraId="6FAEE7ED" w14:textId="77777777" w:rsidTr="001F335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3403702" w14:textId="77777777" w:rsidR="000E00F6" w:rsidRPr="00432C3A" w:rsidRDefault="000E00F6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32C3A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18B08B0" w14:textId="0BE857C9" w:rsidR="000E00F6" w:rsidRPr="00432C3A" w:rsidRDefault="000E00F6" w:rsidP="001F3351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432C3A">
                    <w:rPr>
                      <w:rFonts w:ascii="Times New Roman" w:hAnsi="Times New Roman" w:cs="Times New Roman"/>
                      <w:color w:val="000000"/>
                    </w:rPr>
                    <w:t>Динамометр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DD93448" w14:textId="77777777" w:rsidR="000E00F6" w:rsidRPr="00432C3A" w:rsidRDefault="000E00F6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32C3A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053" w:type="dxa"/>
                  <w:tcMar>
                    <w:left w:w="28" w:type="dxa"/>
                    <w:right w:w="28" w:type="dxa"/>
                  </w:tcMar>
                </w:tcPr>
                <w:p w14:paraId="10B7A12D" w14:textId="2FC38750" w:rsidR="000E00F6" w:rsidRPr="00432C3A" w:rsidRDefault="000E00F6" w:rsidP="001F3351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32C3A">
                    <w:rPr>
                      <w:rFonts w:ascii="Times New Roman" w:hAnsi="Times New Roman" w:cs="Times New Roman"/>
                      <w:color w:val="000000"/>
                    </w:rPr>
                    <w:t>Измерение физической работоспособности</w:t>
                  </w:r>
                </w:p>
              </w:tc>
            </w:tr>
            <w:tr w:rsidR="000E00F6" w:rsidRPr="00432C3A" w14:paraId="7AD0A828" w14:textId="77777777" w:rsidTr="001F335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6C86B0D" w14:textId="1437B0B4" w:rsidR="000E00F6" w:rsidRPr="00432C3A" w:rsidRDefault="000E00F6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32C3A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1BFD00E" w14:textId="532DB81F" w:rsidR="000E00F6" w:rsidRPr="00432C3A" w:rsidRDefault="000E00F6" w:rsidP="001F3351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432C3A">
                    <w:rPr>
                      <w:rFonts w:ascii="Times New Roman" w:hAnsi="Times New Roman" w:cs="Times New Roman"/>
                      <w:color w:val="000000"/>
                    </w:rPr>
                    <w:t>Штангенциркуль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69D6601" w14:textId="74826D9B" w:rsidR="000E00F6" w:rsidRPr="00432C3A" w:rsidRDefault="000E00F6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32C3A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2053" w:type="dxa"/>
                  <w:tcMar>
                    <w:left w:w="28" w:type="dxa"/>
                    <w:right w:w="28" w:type="dxa"/>
                  </w:tcMar>
                </w:tcPr>
                <w:p w14:paraId="7F5F01B0" w14:textId="0791E9C0" w:rsidR="000E00F6" w:rsidRPr="00432C3A" w:rsidRDefault="000E00F6" w:rsidP="001F3351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32C3A">
                    <w:rPr>
                      <w:rFonts w:ascii="Times New Roman" w:hAnsi="Times New Roman" w:cs="Times New Roman"/>
                      <w:color w:val="000000"/>
                    </w:rPr>
                    <w:t>Измерение частоты сердечных сокращений</w:t>
                  </w:r>
                </w:p>
              </w:tc>
            </w:tr>
            <w:tr w:rsidR="000E00F6" w:rsidRPr="00432C3A" w14:paraId="5162EA1B" w14:textId="77777777" w:rsidTr="00555A70">
              <w:trPr>
                <w:gridAfter w:val="2"/>
                <w:wAfter w:w="2446" w:type="dxa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8F52DC1" w14:textId="77FFE276" w:rsidR="000E00F6" w:rsidRPr="00432C3A" w:rsidRDefault="000E00F6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32C3A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0E8FCDC" w14:textId="0850438F" w:rsidR="000E00F6" w:rsidRPr="00432C3A" w:rsidRDefault="000E00F6" w:rsidP="001F3351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432C3A">
                    <w:rPr>
                      <w:rFonts w:ascii="Times New Roman" w:hAnsi="Times New Roman" w:cs="Times New Roman"/>
                      <w:color w:val="000000"/>
                    </w:rPr>
                    <w:t>Линейка</w:t>
                  </w:r>
                </w:p>
              </w:tc>
            </w:tr>
            <w:tr w:rsidR="000E00F6" w:rsidRPr="00432C3A" w14:paraId="2B8E7DA1" w14:textId="77777777" w:rsidTr="00555A70">
              <w:trPr>
                <w:gridAfter w:val="2"/>
                <w:wAfter w:w="2446" w:type="dxa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37D2AA9" w14:textId="77777777" w:rsidR="000E00F6" w:rsidRPr="00432C3A" w:rsidRDefault="000E00F6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3DA5F80" w14:textId="77777777" w:rsidR="000E00F6" w:rsidRPr="00432C3A" w:rsidRDefault="000E00F6" w:rsidP="001F3351">
                  <w:pPr>
                    <w:pStyle w:val="a7"/>
                    <w:ind w:left="23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</w:tbl>
          <w:p w14:paraId="64889360" w14:textId="6C49CEC4" w:rsidR="000E00F6" w:rsidRPr="00432C3A" w:rsidRDefault="000E00F6" w:rsidP="003975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20A7A61" w14:textId="7CB16A92" w:rsidR="000E00F6" w:rsidRPr="00432C3A" w:rsidRDefault="000E00F6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2C3A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705D1ED" w14:textId="74105490" w:rsidR="000E00F6" w:rsidRPr="00432C3A" w:rsidRDefault="000E00F6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2C3A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5534025" w14:textId="3A61A57B" w:rsidR="000E00F6" w:rsidRPr="00432C3A" w:rsidRDefault="000E00F6" w:rsidP="003975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2C3A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</w:tr>
      <w:tr w:rsidR="000E00F6" w:rsidRPr="00432C3A" w14:paraId="2FDDDFF6" w14:textId="77777777" w:rsidTr="000E00F6"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0E00F6" w:rsidRPr="00432C3A" w:rsidRDefault="000E00F6" w:rsidP="00555A7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10C4EB1" w14:textId="77777777" w:rsidR="000E00F6" w:rsidRPr="00432C3A" w:rsidRDefault="000E00F6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32C3A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459795C7" w14:textId="77777777" w:rsidR="000E00F6" w:rsidRPr="00432C3A" w:rsidRDefault="000E00F6" w:rsidP="00C54E0B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08BC4868" w14:textId="3509E0BE" w:rsidR="000E00F6" w:rsidRPr="00432C3A" w:rsidRDefault="000E00F6" w:rsidP="00C54E0B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432C3A">
              <w:rPr>
                <w:rFonts w:ascii="Times New Roman" w:hAnsi="Times New Roman" w:cs="Times New Roman"/>
                <w:color w:val="000000"/>
              </w:rPr>
              <w:t>Установите соответствие между статистическими критериями и задачами, для которых они применяются.</w:t>
            </w:r>
          </w:p>
          <w:p w14:paraId="583E2486" w14:textId="6EDDC08C" w:rsidR="000E00F6" w:rsidRPr="00432C3A" w:rsidRDefault="000E00F6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32C3A">
              <w:rPr>
                <w:rFonts w:ascii="Times New Roman" w:hAnsi="Times New Roman" w:cs="Times New Roman"/>
              </w:rPr>
              <w:t>К каждой позиции в левом столбце</w:t>
            </w:r>
            <w:r w:rsidR="0004696A">
              <w:rPr>
                <w:rFonts w:ascii="Times New Roman" w:hAnsi="Times New Roman" w:cs="Times New Roman"/>
              </w:rPr>
              <w:t xml:space="preserve"> </w:t>
            </w:r>
            <w:bookmarkStart w:id="2" w:name="_GoBack"/>
            <w:bookmarkEnd w:id="2"/>
            <w:r w:rsidRPr="00432C3A">
              <w:rPr>
                <w:rFonts w:ascii="Times New Roman" w:hAnsi="Times New Roman" w:cs="Times New Roman"/>
              </w:rPr>
              <w:t>подберите позицию из правого столбца.</w:t>
            </w:r>
          </w:p>
          <w:p w14:paraId="3A70FC38" w14:textId="77777777" w:rsidR="000E00F6" w:rsidRPr="00432C3A" w:rsidRDefault="000E00F6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690"/>
            </w:tblGrid>
            <w:tr w:rsidR="000E00F6" w:rsidRPr="00432C3A" w14:paraId="3F8411A1" w14:textId="77777777" w:rsidTr="004C5F1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30C0DC2" w14:textId="77777777" w:rsidR="000E00F6" w:rsidRPr="00432C3A" w:rsidRDefault="000E00F6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32C3A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078A696" w14:textId="138B9A95" w:rsidR="000E00F6" w:rsidRPr="00432C3A" w:rsidRDefault="000E00F6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32C3A">
                    <w:rPr>
                      <w:rFonts w:ascii="Times New Roman" w:hAnsi="Times New Roman" w:cs="Times New Roman"/>
                      <w:color w:val="000000"/>
                    </w:rPr>
                    <w:t>t-критерий Стьюдента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F9BC3E7" w14:textId="77777777" w:rsidR="000E00F6" w:rsidRPr="00432C3A" w:rsidRDefault="000E00F6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32C3A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65B72E9C" w14:textId="134A0667" w:rsidR="000E00F6" w:rsidRPr="00432C3A" w:rsidRDefault="000E00F6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32C3A">
                    <w:rPr>
                      <w:rFonts w:ascii="Times New Roman" w:hAnsi="Times New Roman" w:cs="Times New Roman"/>
                      <w:color w:val="000000"/>
                    </w:rPr>
                    <w:t>Проверка нормальности распределения</w:t>
                  </w:r>
                </w:p>
              </w:tc>
            </w:tr>
            <w:tr w:rsidR="000E00F6" w:rsidRPr="00432C3A" w14:paraId="4BBB6DEE" w14:textId="77777777" w:rsidTr="004C5F1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8A52A19" w14:textId="77777777" w:rsidR="000E00F6" w:rsidRPr="00432C3A" w:rsidRDefault="000E00F6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32C3A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34CEE68" w14:textId="3F83AC04" w:rsidR="000E00F6" w:rsidRPr="00432C3A" w:rsidRDefault="000E00F6" w:rsidP="00555A70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432C3A">
                    <w:rPr>
                      <w:rFonts w:ascii="Times New Roman" w:hAnsi="Times New Roman" w:cs="Times New Roman"/>
                      <w:color w:val="000000"/>
                    </w:rPr>
                    <w:t>Критерий Манна–Уитни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962BFC8" w14:textId="77777777" w:rsidR="000E00F6" w:rsidRPr="00432C3A" w:rsidRDefault="000E00F6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32C3A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1C6437BF" w14:textId="0777497C" w:rsidR="000E00F6" w:rsidRPr="00432C3A" w:rsidRDefault="000E00F6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32C3A">
                    <w:rPr>
                      <w:rFonts w:ascii="Times New Roman" w:hAnsi="Times New Roman" w:cs="Times New Roman"/>
                      <w:color w:val="000000"/>
                    </w:rPr>
                    <w:t>Сравнение двух выборок</w:t>
                  </w:r>
                </w:p>
              </w:tc>
            </w:tr>
            <w:tr w:rsidR="000E00F6" w:rsidRPr="00432C3A" w14:paraId="09659C74" w14:textId="77777777" w:rsidTr="004C5F1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075319A" w14:textId="77777777" w:rsidR="000E00F6" w:rsidRPr="00432C3A" w:rsidRDefault="000E00F6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32C3A">
                    <w:rPr>
                      <w:rFonts w:ascii="Times New Roman" w:hAnsi="Times New Roman" w:cs="Times New Roman"/>
                    </w:rPr>
                    <w:lastRenderedPageBreak/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AFCE199" w14:textId="4CD3F3B9" w:rsidR="000E00F6" w:rsidRPr="00432C3A" w:rsidRDefault="000E00F6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32C3A">
                    <w:rPr>
                      <w:rFonts w:ascii="Times New Roman" w:hAnsi="Times New Roman" w:cs="Times New Roman"/>
                      <w:color w:val="000000"/>
                    </w:rPr>
                    <w:t>Критерий Шапиро–</w:t>
                  </w:r>
                  <w:proofErr w:type="spellStart"/>
                  <w:r w:rsidRPr="00432C3A">
                    <w:rPr>
                      <w:rFonts w:ascii="Times New Roman" w:hAnsi="Times New Roman" w:cs="Times New Roman"/>
                      <w:color w:val="000000"/>
                    </w:rPr>
                    <w:t>Уилка</w:t>
                  </w:r>
                  <w:proofErr w:type="spellEnd"/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2677FC7" w14:textId="77777777" w:rsidR="000E00F6" w:rsidRPr="00432C3A" w:rsidRDefault="000E00F6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32C3A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479DBCED" w14:textId="0B5F6760" w:rsidR="000E00F6" w:rsidRPr="00432C3A" w:rsidRDefault="000E00F6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32C3A">
                    <w:rPr>
                      <w:rFonts w:ascii="Times New Roman" w:hAnsi="Times New Roman" w:cs="Times New Roman"/>
                      <w:color w:val="000000"/>
                    </w:rPr>
                    <w:t>Анализ распределения категориальных данных</w:t>
                  </w:r>
                </w:p>
              </w:tc>
            </w:tr>
            <w:tr w:rsidR="000E00F6" w:rsidRPr="00432C3A" w14:paraId="427F7D1C" w14:textId="77777777" w:rsidTr="004C5F1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A2FC524" w14:textId="77777777" w:rsidR="000E00F6" w:rsidRPr="00432C3A" w:rsidRDefault="000E00F6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32C3A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5AAB5FE" w14:textId="6E93B424" w:rsidR="000E00F6" w:rsidRPr="00432C3A" w:rsidRDefault="000E00F6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32C3A">
                    <w:rPr>
                      <w:rFonts w:ascii="Times New Roman" w:hAnsi="Times New Roman" w:cs="Times New Roman"/>
                      <w:color w:val="000000"/>
                    </w:rPr>
                    <w:t>Критерий Пирсона (χ²)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114A8C9" w14:textId="77777777" w:rsidR="000E00F6" w:rsidRPr="00432C3A" w:rsidRDefault="000E00F6" w:rsidP="00555A7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409C2D37" w14:textId="77777777" w:rsidR="000E00F6" w:rsidRPr="00432C3A" w:rsidRDefault="000E00F6" w:rsidP="00555A70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0B5EBC80" w14:textId="77777777" w:rsidR="000E00F6" w:rsidRPr="00432C3A" w:rsidRDefault="000E00F6" w:rsidP="003975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47454D1" w14:textId="2CC78BCE" w:rsidR="000E00F6" w:rsidRPr="00432C3A" w:rsidRDefault="000E00F6" w:rsidP="00555A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2C3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DE6C174" w14:textId="7D5D1D39" w:rsidR="000E00F6" w:rsidRPr="00432C3A" w:rsidRDefault="000E00F6" w:rsidP="00555A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2C3A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898255A" w14:textId="52A90CEC" w:rsidR="000E00F6" w:rsidRPr="00432C3A" w:rsidRDefault="000E00F6" w:rsidP="003975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2C3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E00F6" w:rsidRPr="00432C3A" w14:paraId="1E41EBD5" w14:textId="77777777" w:rsidTr="000E00F6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0E00F6" w:rsidRPr="00432C3A" w:rsidRDefault="000E00F6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2F06A75" w14:textId="77777777" w:rsidR="000E00F6" w:rsidRPr="00432C3A" w:rsidRDefault="000E00F6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32C3A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61E06467" w14:textId="61E65B09" w:rsidR="000E00F6" w:rsidRPr="00432C3A" w:rsidRDefault="000E00F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32C3A">
              <w:rPr>
                <w:rFonts w:ascii="Times New Roman" w:hAnsi="Times New Roman" w:cs="Times New Roman"/>
                <w:color w:val="000000"/>
              </w:rPr>
              <w:t>Расположите этапы тестирования физической подготовленности в правильной последовательности.</w:t>
            </w:r>
          </w:p>
          <w:p w14:paraId="499B9CE0" w14:textId="212CF865" w:rsidR="000E00F6" w:rsidRPr="00432C3A" w:rsidRDefault="000E00F6" w:rsidP="00EB76A7">
            <w:pPr>
              <w:ind w:firstLine="318"/>
              <w:rPr>
                <w:rFonts w:ascii="Times New Roman" w:hAnsi="Times New Roman" w:cs="Times New Roman"/>
              </w:rPr>
            </w:pPr>
            <w:r w:rsidRPr="00432C3A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0ACF2BB1" w14:textId="77777777" w:rsidR="000E00F6" w:rsidRPr="00432C3A" w:rsidRDefault="000E00F6" w:rsidP="00EB76A7">
            <w:pPr>
              <w:ind w:firstLine="318"/>
              <w:rPr>
                <w:rFonts w:ascii="Times New Roman" w:hAnsi="Times New Roman" w:cs="Times New Roman"/>
              </w:rPr>
            </w:pPr>
          </w:p>
          <w:p w14:paraId="71DE1CAE" w14:textId="77777777" w:rsidR="000E00F6" w:rsidRPr="00432C3A" w:rsidRDefault="000E00F6" w:rsidP="00EB76A7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432C3A">
              <w:rPr>
                <w:rFonts w:ascii="Times New Roman" w:hAnsi="Times New Roman" w:cs="Times New Roman"/>
                <w:color w:val="000000"/>
              </w:rPr>
              <w:t>Подготовка спортсмена к тесту (разминка, инструктаж)</w:t>
            </w:r>
          </w:p>
          <w:p w14:paraId="70FF4135" w14:textId="77777777" w:rsidR="000E00F6" w:rsidRPr="00432C3A" w:rsidRDefault="000E00F6" w:rsidP="00EB76A7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432C3A">
              <w:rPr>
                <w:rFonts w:ascii="Times New Roman" w:hAnsi="Times New Roman" w:cs="Times New Roman"/>
                <w:color w:val="000000"/>
              </w:rPr>
              <w:t>Проведение теста</w:t>
            </w:r>
          </w:p>
          <w:p w14:paraId="0B759428" w14:textId="77777777" w:rsidR="000E00F6" w:rsidRPr="00432C3A" w:rsidRDefault="000E00F6" w:rsidP="00EB76A7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432C3A">
              <w:rPr>
                <w:rFonts w:ascii="Times New Roman" w:hAnsi="Times New Roman" w:cs="Times New Roman"/>
                <w:color w:val="000000"/>
              </w:rPr>
              <w:t>Первичная обработка результатов</w:t>
            </w:r>
          </w:p>
          <w:p w14:paraId="38C1666C" w14:textId="77777777" w:rsidR="000E00F6" w:rsidRPr="00432C3A" w:rsidRDefault="000E00F6" w:rsidP="00EB76A7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432C3A">
              <w:rPr>
                <w:rFonts w:ascii="Times New Roman" w:hAnsi="Times New Roman" w:cs="Times New Roman"/>
                <w:color w:val="000000"/>
              </w:rPr>
              <w:t>Вывод о подготовленности спортсмена</w:t>
            </w:r>
          </w:p>
          <w:p w14:paraId="76D96EA9" w14:textId="7B34F45D" w:rsidR="000E00F6" w:rsidRPr="00432C3A" w:rsidRDefault="000E00F6" w:rsidP="00EB76A7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088B3C9" w14:textId="101F2575" w:rsidR="000E00F6" w:rsidRPr="00432C3A" w:rsidRDefault="000E00F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2C3A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432C3A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765E39C" w14:textId="4E908891" w:rsidR="000E00F6" w:rsidRPr="00432C3A" w:rsidRDefault="000E00F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2C3A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AD9BD59" w14:textId="120E88F6" w:rsidR="000E00F6" w:rsidRPr="00432C3A" w:rsidRDefault="000E00F6" w:rsidP="003975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2C3A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0E00F6" w:rsidRPr="00432C3A" w14:paraId="1B59B323" w14:textId="77777777" w:rsidTr="000E00F6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0E00F6" w:rsidRPr="00432C3A" w:rsidRDefault="000E00F6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DD84F87" w14:textId="77777777" w:rsidR="000E00F6" w:rsidRPr="00432C3A" w:rsidRDefault="000E00F6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32C3A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5E09C0AA" w14:textId="3D917658" w:rsidR="000E00F6" w:rsidRPr="00432C3A" w:rsidRDefault="000E00F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32C3A">
              <w:rPr>
                <w:rFonts w:ascii="Times New Roman" w:hAnsi="Times New Roman" w:cs="Times New Roman"/>
                <w:color w:val="000000"/>
              </w:rPr>
              <w:t>Установите правильную последовательность этапов выполнения корреляционного анализа в спортивной метрологии.</w:t>
            </w:r>
          </w:p>
          <w:p w14:paraId="712EB5D3" w14:textId="15680622" w:rsidR="000E00F6" w:rsidRPr="00432C3A" w:rsidRDefault="000E00F6" w:rsidP="00EB76A7">
            <w:pPr>
              <w:ind w:firstLine="318"/>
              <w:rPr>
                <w:rFonts w:ascii="Times New Roman" w:hAnsi="Times New Roman" w:cs="Times New Roman"/>
              </w:rPr>
            </w:pPr>
            <w:r w:rsidRPr="00432C3A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28025D89" w14:textId="77777777" w:rsidR="000E00F6" w:rsidRPr="00432C3A" w:rsidRDefault="000E00F6" w:rsidP="00EB76A7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432C3A">
              <w:rPr>
                <w:rFonts w:ascii="Times New Roman" w:hAnsi="Times New Roman" w:cs="Times New Roman"/>
                <w:color w:val="000000"/>
              </w:rPr>
              <w:t>Выбор двух или более переменных, между которыми предполагается связь</w:t>
            </w:r>
          </w:p>
          <w:p w14:paraId="7DCB0A3C" w14:textId="77777777" w:rsidR="000E00F6" w:rsidRPr="00432C3A" w:rsidRDefault="000E00F6" w:rsidP="00EB76A7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432C3A">
              <w:rPr>
                <w:rFonts w:ascii="Times New Roman" w:hAnsi="Times New Roman" w:cs="Times New Roman"/>
                <w:color w:val="000000"/>
              </w:rPr>
              <w:t>Расчёт коэффициента корреляции</w:t>
            </w:r>
          </w:p>
          <w:p w14:paraId="7154AC36" w14:textId="77777777" w:rsidR="000E00F6" w:rsidRPr="00432C3A" w:rsidRDefault="000E00F6" w:rsidP="00EB76A7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432C3A">
              <w:rPr>
                <w:rFonts w:ascii="Times New Roman" w:hAnsi="Times New Roman" w:cs="Times New Roman"/>
                <w:color w:val="000000"/>
              </w:rPr>
              <w:t>Проверка статистической значимости полученного коэффициента</w:t>
            </w:r>
          </w:p>
          <w:p w14:paraId="585F7C97" w14:textId="77777777" w:rsidR="000E00F6" w:rsidRPr="00432C3A" w:rsidRDefault="000E00F6" w:rsidP="00EB76A7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432C3A">
              <w:rPr>
                <w:rFonts w:ascii="Times New Roman" w:hAnsi="Times New Roman" w:cs="Times New Roman"/>
                <w:color w:val="000000"/>
              </w:rPr>
              <w:t>Формулировка вывода об уровне и направленности взаимосвязи</w:t>
            </w:r>
          </w:p>
          <w:p w14:paraId="5ED1E2CD" w14:textId="623B9920" w:rsidR="000E00F6" w:rsidRPr="00432C3A" w:rsidRDefault="000E00F6" w:rsidP="00936257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81A7543" w14:textId="4D380807" w:rsidR="000E00F6" w:rsidRPr="00432C3A" w:rsidRDefault="000E00F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2C3A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432C3A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A11918A" w14:textId="03E8686F" w:rsidR="000E00F6" w:rsidRPr="00432C3A" w:rsidRDefault="000E00F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2C3A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F091AE5" w14:textId="44EB4DA5" w:rsidR="000E00F6" w:rsidRPr="00432C3A" w:rsidRDefault="000E00F6" w:rsidP="003975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2C3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E00F6" w:rsidRPr="00432C3A" w14:paraId="049EBB72" w14:textId="77777777" w:rsidTr="000E00F6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77777777" w:rsidR="000E00F6" w:rsidRPr="00432C3A" w:rsidRDefault="000E00F6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E47C578" w14:textId="77777777" w:rsidR="000E00F6" w:rsidRPr="00432C3A" w:rsidRDefault="000E00F6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32C3A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08B0A25F" w14:textId="081A0A73" w:rsidR="000E00F6" w:rsidRPr="00432C3A" w:rsidRDefault="000E00F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32C3A">
              <w:rPr>
                <w:rFonts w:ascii="Times New Roman" w:hAnsi="Times New Roman" w:cs="Times New Roman"/>
                <w:color w:val="000000"/>
              </w:rPr>
              <w:t>Определите правильную последовательность действий при проведении тестирования на выносливость и координационные способности.</w:t>
            </w:r>
          </w:p>
          <w:p w14:paraId="3A1FCDD1" w14:textId="122F41BB" w:rsidR="000E00F6" w:rsidRPr="00432C3A" w:rsidRDefault="000E00F6" w:rsidP="00EB76A7">
            <w:pPr>
              <w:ind w:firstLine="318"/>
              <w:rPr>
                <w:rFonts w:ascii="Times New Roman" w:hAnsi="Times New Roman" w:cs="Times New Roman"/>
              </w:rPr>
            </w:pPr>
            <w:r w:rsidRPr="00432C3A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71279F98" w14:textId="77777777" w:rsidR="000E00F6" w:rsidRPr="00432C3A" w:rsidRDefault="000E00F6" w:rsidP="00EB76A7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432C3A">
              <w:rPr>
                <w:rFonts w:ascii="Times New Roman" w:hAnsi="Times New Roman" w:cs="Times New Roman"/>
                <w:color w:val="000000"/>
              </w:rPr>
              <w:t>Подбор и обоснование тестов в зависимости от цели (общая или специальная выносливость)</w:t>
            </w:r>
          </w:p>
          <w:p w14:paraId="18226DCD" w14:textId="77777777" w:rsidR="000E00F6" w:rsidRPr="00432C3A" w:rsidRDefault="000E00F6" w:rsidP="00EB76A7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432C3A">
              <w:rPr>
                <w:rFonts w:ascii="Times New Roman" w:hAnsi="Times New Roman" w:cs="Times New Roman"/>
                <w:color w:val="000000"/>
              </w:rPr>
              <w:t>Проведение вводного инструктажа, обеспечение безопасности</w:t>
            </w:r>
          </w:p>
          <w:p w14:paraId="7BDB1461" w14:textId="77777777" w:rsidR="000E00F6" w:rsidRPr="00432C3A" w:rsidRDefault="000E00F6" w:rsidP="00EB76A7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432C3A">
              <w:rPr>
                <w:rFonts w:ascii="Times New Roman" w:hAnsi="Times New Roman" w:cs="Times New Roman"/>
                <w:color w:val="000000"/>
              </w:rPr>
              <w:t>Реализация теста по установленному протоколу</w:t>
            </w:r>
          </w:p>
          <w:p w14:paraId="1EA9D54F" w14:textId="77777777" w:rsidR="000E00F6" w:rsidRPr="00432C3A" w:rsidRDefault="000E00F6" w:rsidP="00EB76A7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432C3A">
              <w:rPr>
                <w:rFonts w:ascii="Times New Roman" w:hAnsi="Times New Roman" w:cs="Times New Roman"/>
                <w:color w:val="000000"/>
              </w:rPr>
              <w:t>Фиксация объективных данных (время, пульс, частота ошибок и др.)</w:t>
            </w:r>
          </w:p>
          <w:p w14:paraId="74690C24" w14:textId="77777777" w:rsidR="000E00F6" w:rsidRPr="00432C3A" w:rsidRDefault="000E00F6" w:rsidP="00EB76A7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432C3A">
              <w:rPr>
                <w:rFonts w:ascii="Times New Roman" w:hAnsi="Times New Roman" w:cs="Times New Roman"/>
                <w:color w:val="000000"/>
              </w:rPr>
              <w:t>Сравнение результатов с нормативами или предыдущими данными</w:t>
            </w:r>
          </w:p>
          <w:p w14:paraId="7C36F123" w14:textId="0F9DC60B" w:rsidR="000E00F6" w:rsidRPr="00432C3A" w:rsidRDefault="000E00F6" w:rsidP="00936257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D22FBF7" w14:textId="7998E3BC" w:rsidR="000E00F6" w:rsidRPr="00432C3A" w:rsidRDefault="000E00F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2C3A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432C3A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228E8FB" w14:textId="57ECF2AE" w:rsidR="000E00F6" w:rsidRPr="00432C3A" w:rsidRDefault="000E00F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2C3A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67EAC24" w14:textId="256C404B" w:rsidR="000E00F6" w:rsidRPr="00432C3A" w:rsidRDefault="000E00F6" w:rsidP="003975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2C3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0E00F6" w:rsidRPr="00432C3A" w14:paraId="43D9BC9A" w14:textId="77777777" w:rsidTr="000E00F6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0E00F6" w:rsidRPr="00432C3A" w:rsidRDefault="000E00F6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56975D2" w14:textId="77777777" w:rsidR="000E00F6" w:rsidRPr="00432C3A" w:rsidRDefault="000E00F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32C3A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C34BD69" w14:textId="2D32771E" w:rsidR="000E00F6" w:rsidRPr="00432C3A" w:rsidRDefault="000E00F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32C3A">
              <w:rPr>
                <w:rFonts w:ascii="Times New Roman" w:hAnsi="Times New Roman" w:cs="Times New Roman"/>
                <w:color w:val="000000"/>
              </w:rPr>
              <w:t>Какой тип шкалы позволяет определить не только порядок значений, но и разницу между ними?</w:t>
            </w:r>
          </w:p>
          <w:p w14:paraId="577ED781" w14:textId="77777777" w:rsidR="000E00F6" w:rsidRPr="00432C3A" w:rsidRDefault="000E00F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32C3A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64D8DC0A" w14:textId="77E4B7A1" w:rsidR="000E00F6" w:rsidRPr="00432C3A" w:rsidRDefault="000E00F6" w:rsidP="00EB76A7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432C3A">
              <w:rPr>
                <w:rFonts w:ascii="Times New Roman" w:hAnsi="Times New Roman" w:cs="Times New Roman"/>
                <w:color w:val="000000"/>
              </w:rPr>
              <w:t>Номинальная</w:t>
            </w:r>
          </w:p>
          <w:p w14:paraId="6E7E544E" w14:textId="77777777" w:rsidR="000E00F6" w:rsidRPr="00432C3A" w:rsidRDefault="000E00F6" w:rsidP="00EB76A7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432C3A">
              <w:rPr>
                <w:rFonts w:ascii="Times New Roman" w:hAnsi="Times New Roman" w:cs="Times New Roman"/>
                <w:color w:val="000000"/>
              </w:rPr>
              <w:t>Порядковая</w:t>
            </w:r>
          </w:p>
          <w:p w14:paraId="7F752B05" w14:textId="77777777" w:rsidR="000E00F6" w:rsidRPr="00432C3A" w:rsidRDefault="000E00F6" w:rsidP="00EB76A7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432C3A">
              <w:rPr>
                <w:rFonts w:ascii="Times New Roman" w:hAnsi="Times New Roman" w:cs="Times New Roman"/>
                <w:color w:val="000000"/>
              </w:rPr>
              <w:t>Интервальная</w:t>
            </w:r>
          </w:p>
          <w:p w14:paraId="1E880186" w14:textId="1928BA78" w:rsidR="000E00F6" w:rsidRPr="00432C3A" w:rsidRDefault="000E00F6" w:rsidP="00EB76A7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432C3A">
              <w:rPr>
                <w:rFonts w:ascii="Times New Roman" w:hAnsi="Times New Roman" w:cs="Times New Roman"/>
                <w:color w:val="000000"/>
              </w:rPr>
              <w:t>Шкала отношений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4E6590D" w14:textId="727BB051" w:rsidR="000E00F6" w:rsidRPr="00432C3A" w:rsidRDefault="000E00F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32C3A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32C3A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3F35064" w14:textId="00D8D0BF" w:rsidR="000E00F6" w:rsidRPr="00432C3A" w:rsidRDefault="000E00F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2C3A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85FF227" w14:textId="1F15756A" w:rsidR="000E00F6" w:rsidRPr="00432C3A" w:rsidRDefault="000E00F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2C3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E00F6" w:rsidRPr="00432C3A" w14:paraId="7D4955CF" w14:textId="77777777" w:rsidTr="000E00F6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0E00F6" w:rsidRPr="00432C3A" w:rsidRDefault="000E00F6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3D33B6E" w14:textId="77777777" w:rsidR="000E00F6" w:rsidRPr="00432C3A" w:rsidRDefault="000E00F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32C3A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9244F47" w14:textId="2726F7FC" w:rsidR="000E00F6" w:rsidRPr="00432C3A" w:rsidRDefault="000E00F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32C3A">
              <w:rPr>
                <w:rFonts w:ascii="Times New Roman" w:hAnsi="Times New Roman" w:cs="Times New Roman"/>
                <w:color w:val="000000"/>
              </w:rPr>
              <w:t>Какое из перечисленных приборов наилучшим образом подходит для измерения силы мышц кисти руки?</w:t>
            </w:r>
          </w:p>
          <w:p w14:paraId="5101FC42" w14:textId="77777777" w:rsidR="000E00F6" w:rsidRPr="00432C3A" w:rsidRDefault="000E00F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32C3A">
              <w:rPr>
                <w:rFonts w:ascii="Times New Roman" w:hAnsi="Times New Roman" w:cs="Times New Roman"/>
              </w:rPr>
              <w:lastRenderedPageBreak/>
              <w:t>Запишите номер выбранного ответа без точки и обоснование выбора</w:t>
            </w:r>
          </w:p>
          <w:p w14:paraId="3003B604" w14:textId="77777777" w:rsidR="000E00F6" w:rsidRPr="00432C3A" w:rsidRDefault="000E00F6" w:rsidP="00EB76A7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432C3A">
              <w:rPr>
                <w:rFonts w:ascii="Times New Roman" w:hAnsi="Times New Roman" w:cs="Times New Roman"/>
                <w:color w:val="000000"/>
              </w:rPr>
              <w:t>Велоэргометр</w:t>
            </w:r>
          </w:p>
          <w:p w14:paraId="196A7FFD" w14:textId="77777777" w:rsidR="000E00F6" w:rsidRPr="00432C3A" w:rsidRDefault="000E00F6" w:rsidP="00EB76A7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432C3A">
              <w:rPr>
                <w:rFonts w:ascii="Times New Roman" w:hAnsi="Times New Roman" w:cs="Times New Roman"/>
                <w:color w:val="000000"/>
              </w:rPr>
              <w:t>Тонометр</w:t>
            </w:r>
          </w:p>
          <w:p w14:paraId="25BCB9CB" w14:textId="77777777" w:rsidR="000E00F6" w:rsidRPr="00432C3A" w:rsidRDefault="000E00F6" w:rsidP="00EB76A7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432C3A">
              <w:rPr>
                <w:rFonts w:ascii="Times New Roman" w:hAnsi="Times New Roman" w:cs="Times New Roman"/>
                <w:color w:val="000000"/>
              </w:rPr>
              <w:t>Динамометр</w:t>
            </w:r>
          </w:p>
          <w:p w14:paraId="473458FE" w14:textId="459B78E9" w:rsidR="000E00F6" w:rsidRPr="00432C3A" w:rsidRDefault="000E00F6" w:rsidP="00EB76A7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32C3A">
              <w:rPr>
                <w:rFonts w:ascii="Times New Roman" w:hAnsi="Times New Roman" w:cs="Times New Roman"/>
                <w:color w:val="000000"/>
              </w:rPr>
              <w:t>Пьезоплатформа</w:t>
            </w:r>
            <w:proofErr w:type="spellEnd"/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E9CD862" w14:textId="668600FD" w:rsidR="000E00F6" w:rsidRPr="00432C3A" w:rsidRDefault="000E00F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32C3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</w:t>
            </w:r>
            <w:proofErr w:type="spellEnd"/>
            <w:r w:rsidRPr="00432C3A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5F7B4" w14:textId="4108DE03" w:rsidR="000E00F6" w:rsidRPr="00432C3A" w:rsidRDefault="000E00F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2C3A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59C6E89" w14:textId="4F16412A" w:rsidR="000E00F6" w:rsidRPr="00432C3A" w:rsidRDefault="000E00F6" w:rsidP="003975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2C3A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0E00F6" w:rsidRPr="00432C3A" w14:paraId="5D438259" w14:textId="77777777" w:rsidTr="000E00F6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0E00F6" w:rsidRPr="00432C3A" w:rsidRDefault="000E00F6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B52FF98" w14:textId="77777777" w:rsidR="000E00F6" w:rsidRPr="00432C3A" w:rsidRDefault="000E00F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32C3A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EEBC766" w14:textId="38A137B0" w:rsidR="000E00F6" w:rsidRPr="00432C3A" w:rsidRDefault="000E00F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32C3A">
              <w:rPr>
                <w:rFonts w:ascii="Times New Roman" w:hAnsi="Times New Roman" w:cs="Times New Roman"/>
                <w:color w:val="000000"/>
              </w:rPr>
              <w:t>Какова основная цель спортивной метрологии как научной дисциплины?</w:t>
            </w:r>
          </w:p>
          <w:p w14:paraId="5405C0EE" w14:textId="7BC7518F" w:rsidR="000E00F6" w:rsidRPr="00432C3A" w:rsidRDefault="000E00F6" w:rsidP="00EB76A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32C3A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42D745F5" w14:textId="77777777" w:rsidR="000E00F6" w:rsidRPr="00432C3A" w:rsidRDefault="000E00F6" w:rsidP="00EB76A7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432C3A">
              <w:rPr>
                <w:rFonts w:ascii="Times New Roman" w:hAnsi="Times New Roman" w:cs="Times New Roman"/>
                <w:color w:val="000000"/>
              </w:rPr>
              <w:t>Подготовка тренеров по видам спорта</w:t>
            </w:r>
          </w:p>
          <w:p w14:paraId="57A39853" w14:textId="77777777" w:rsidR="000E00F6" w:rsidRPr="00432C3A" w:rsidRDefault="000E00F6" w:rsidP="00EB76A7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432C3A">
              <w:rPr>
                <w:rFonts w:ascii="Times New Roman" w:hAnsi="Times New Roman" w:cs="Times New Roman"/>
                <w:color w:val="000000"/>
              </w:rPr>
              <w:t>Измерение и оценка показателей физического состояния и подготовленности</w:t>
            </w:r>
          </w:p>
          <w:p w14:paraId="3A179D91" w14:textId="77777777" w:rsidR="000E00F6" w:rsidRPr="00432C3A" w:rsidRDefault="000E00F6" w:rsidP="00EB76A7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432C3A">
              <w:rPr>
                <w:rFonts w:ascii="Times New Roman" w:hAnsi="Times New Roman" w:cs="Times New Roman"/>
                <w:color w:val="000000"/>
              </w:rPr>
              <w:t>Проведение соревнований</w:t>
            </w:r>
          </w:p>
          <w:p w14:paraId="4ECA4A59" w14:textId="496692C6" w:rsidR="000E00F6" w:rsidRPr="00432C3A" w:rsidRDefault="000E00F6" w:rsidP="00EB76A7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432C3A">
              <w:rPr>
                <w:rFonts w:ascii="Times New Roman" w:hAnsi="Times New Roman" w:cs="Times New Roman"/>
                <w:color w:val="000000"/>
              </w:rPr>
              <w:t>Разработка программ питания спортсменов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18EE63C" w14:textId="3DE0DFC6" w:rsidR="000E00F6" w:rsidRPr="00432C3A" w:rsidRDefault="000E00F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32C3A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32C3A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359A6" w14:textId="1468FB2F" w:rsidR="000E00F6" w:rsidRPr="00432C3A" w:rsidRDefault="000E00F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2C3A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1330494" w14:textId="23CECE2A" w:rsidR="000E00F6" w:rsidRPr="00432C3A" w:rsidRDefault="000E00F6" w:rsidP="003975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2C3A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0E00F6" w:rsidRPr="00432C3A" w14:paraId="7E9EBEA4" w14:textId="77777777" w:rsidTr="000E00F6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0E00F6" w:rsidRPr="00432C3A" w:rsidRDefault="000E00F6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0D9F17D" w14:textId="75DFB5E2" w:rsidR="000E00F6" w:rsidRPr="00432C3A" w:rsidRDefault="000E00F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32C3A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1431E84" w14:textId="7530C56A" w:rsidR="000E00F6" w:rsidRPr="00432C3A" w:rsidRDefault="000E00F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B125B5B" w14:textId="1E5100F4" w:rsidR="000E00F6" w:rsidRPr="00432C3A" w:rsidRDefault="000E00F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32C3A">
              <w:rPr>
                <w:rFonts w:ascii="Times New Roman" w:hAnsi="Times New Roman" w:cs="Times New Roman"/>
                <w:color w:val="000000"/>
              </w:rPr>
              <w:t>Какие из следующих тестов чаще всего применяются для оценки выносливости?</w:t>
            </w:r>
          </w:p>
          <w:p w14:paraId="59F0D5A8" w14:textId="07416421" w:rsidR="000E00F6" w:rsidRPr="00432C3A" w:rsidRDefault="000E00F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32C3A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5D981B4D" w14:textId="77777777" w:rsidR="000E00F6" w:rsidRPr="00432C3A" w:rsidRDefault="000E00F6" w:rsidP="00EB76A7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432C3A">
              <w:rPr>
                <w:rFonts w:ascii="Times New Roman" w:hAnsi="Times New Roman" w:cs="Times New Roman"/>
                <w:color w:val="000000"/>
              </w:rPr>
              <w:t>Прыжок в длину с места</w:t>
            </w:r>
          </w:p>
          <w:p w14:paraId="2F5C3DFA" w14:textId="77777777" w:rsidR="000E00F6" w:rsidRPr="00432C3A" w:rsidRDefault="000E00F6" w:rsidP="00EB76A7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432C3A">
              <w:rPr>
                <w:rFonts w:ascii="Times New Roman" w:hAnsi="Times New Roman" w:cs="Times New Roman"/>
                <w:color w:val="000000"/>
              </w:rPr>
              <w:t>Бег на 12 минут</w:t>
            </w:r>
          </w:p>
          <w:p w14:paraId="00C273F8" w14:textId="77777777" w:rsidR="000E00F6" w:rsidRPr="00432C3A" w:rsidRDefault="000E00F6" w:rsidP="00EB76A7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432C3A">
              <w:rPr>
                <w:rFonts w:ascii="Times New Roman" w:hAnsi="Times New Roman" w:cs="Times New Roman"/>
                <w:color w:val="000000"/>
              </w:rPr>
              <w:t>Подтягивания на перекладине</w:t>
            </w:r>
          </w:p>
          <w:p w14:paraId="7D57EC57" w14:textId="32707797" w:rsidR="000E00F6" w:rsidRPr="00432C3A" w:rsidRDefault="000E00F6" w:rsidP="00EB76A7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432C3A">
              <w:rPr>
                <w:rFonts w:ascii="Times New Roman" w:hAnsi="Times New Roman" w:cs="Times New Roman"/>
                <w:color w:val="000000"/>
              </w:rPr>
              <w:t>Бег 1000 метров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65E3D6A" w14:textId="73A3E4A0" w:rsidR="000E00F6" w:rsidRPr="00432C3A" w:rsidRDefault="000E00F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32C3A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32C3A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866E56C" w14:textId="6B2A7B21" w:rsidR="000E00F6" w:rsidRPr="00432C3A" w:rsidRDefault="000E00F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2C3A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E7C38DF" w14:textId="4A73FEBC" w:rsidR="000E00F6" w:rsidRPr="00432C3A" w:rsidRDefault="000E00F6" w:rsidP="003975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2C3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E00F6" w:rsidRPr="00432C3A" w14:paraId="26E0B3B6" w14:textId="77777777" w:rsidTr="000E00F6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77777777" w:rsidR="000E00F6" w:rsidRPr="00432C3A" w:rsidRDefault="000E00F6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2198330" w14:textId="77777777" w:rsidR="000E00F6" w:rsidRPr="00432C3A" w:rsidRDefault="000E00F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32C3A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7CAAF3D" w14:textId="77777777" w:rsidR="000E00F6" w:rsidRPr="00432C3A" w:rsidRDefault="000E00F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94AF0B5" w14:textId="279EEC4B" w:rsidR="000E00F6" w:rsidRPr="00432C3A" w:rsidRDefault="000E00F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32C3A">
              <w:rPr>
                <w:rFonts w:ascii="Times New Roman" w:hAnsi="Times New Roman" w:cs="Times New Roman"/>
                <w:color w:val="000000"/>
              </w:rPr>
              <w:t>Какие из приведённых утверждений верны в отношении коэффициента корреляции?</w:t>
            </w:r>
          </w:p>
          <w:p w14:paraId="0B011238" w14:textId="77777777" w:rsidR="000E00F6" w:rsidRPr="00432C3A" w:rsidRDefault="000E00F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32C3A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3C59D5B6" w14:textId="77777777" w:rsidR="000E00F6" w:rsidRPr="00432C3A" w:rsidRDefault="000E00F6" w:rsidP="00EB76A7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432C3A">
              <w:rPr>
                <w:rFonts w:ascii="Times New Roman" w:hAnsi="Times New Roman" w:cs="Times New Roman"/>
                <w:color w:val="000000"/>
              </w:rPr>
              <w:t>Он показывает наличие причинно-следственной связи между показателями</w:t>
            </w:r>
          </w:p>
          <w:p w14:paraId="5D6884ED" w14:textId="77777777" w:rsidR="000E00F6" w:rsidRPr="00432C3A" w:rsidRDefault="000E00F6" w:rsidP="00EB76A7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432C3A">
              <w:rPr>
                <w:rFonts w:ascii="Times New Roman" w:hAnsi="Times New Roman" w:cs="Times New Roman"/>
                <w:color w:val="000000"/>
              </w:rPr>
              <w:t>Его значение может быть отрицательным</w:t>
            </w:r>
          </w:p>
          <w:p w14:paraId="0DC061D3" w14:textId="77777777" w:rsidR="000E00F6" w:rsidRPr="00432C3A" w:rsidRDefault="000E00F6" w:rsidP="00EB76A7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432C3A">
              <w:rPr>
                <w:rFonts w:ascii="Times New Roman" w:hAnsi="Times New Roman" w:cs="Times New Roman"/>
                <w:color w:val="000000"/>
              </w:rPr>
              <w:t>Он измеряется в тех же единицах, что и исходные данные</w:t>
            </w:r>
          </w:p>
          <w:p w14:paraId="1EBD8197" w14:textId="19B7E056" w:rsidR="000E00F6" w:rsidRPr="00432C3A" w:rsidRDefault="000E00F6" w:rsidP="00EB76A7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432C3A">
              <w:rPr>
                <w:rFonts w:ascii="Times New Roman" w:hAnsi="Times New Roman" w:cs="Times New Roman"/>
                <w:color w:val="000000"/>
              </w:rPr>
              <w:t>Он отражает степень связи между двумя переменными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331503B" w14:textId="2A14DDA4" w:rsidR="000E00F6" w:rsidRPr="00432C3A" w:rsidRDefault="000E00F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32C3A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32C3A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5DF9AFD" w14:textId="0F3F4928" w:rsidR="000E00F6" w:rsidRPr="00432C3A" w:rsidRDefault="000E00F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2C3A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E498E31" w14:textId="53C2258E" w:rsidR="000E00F6" w:rsidRPr="00432C3A" w:rsidRDefault="000E00F6" w:rsidP="003975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2C3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E00F6" w:rsidRPr="00432C3A" w14:paraId="00FE5E21" w14:textId="77777777" w:rsidTr="000E00F6">
        <w:tc>
          <w:tcPr>
            <w:tcW w:w="777" w:type="dxa"/>
            <w:tcMar>
              <w:left w:w="28" w:type="dxa"/>
              <w:right w:w="28" w:type="dxa"/>
            </w:tcMar>
          </w:tcPr>
          <w:p w14:paraId="71FD4B48" w14:textId="77777777" w:rsidR="000E00F6" w:rsidRPr="00432C3A" w:rsidRDefault="000E00F6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4BFC3B5" w14:textId="77777777" w:rsidR="000E00F6" w:rsidRPr="00432C3A" w:rsidRDefault="000E00F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32C3A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4BC3BB50" w14:textId="77777777" w:rsidR="000E00F6" w:rsidRPr="00432C3A" w:rsidRDefault="000E00F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6DE1345" w14:textId="4BA0B8DE" w:rsidR="000E00F6" w:rsidRPr="00432C3A" w:rsidRDefault="000E00F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32C3A">
              <w:rPr>
                <w:rFonts w:ascii="Times New Roman" w:hAnsi="Times New Roman" w:cs="Times New Roman"/>
                <w:color w:val="000000"/>
              </w:rPr>
              <w:t>Какие из следующих действий обязательно выполняются при расчёте интегральной оценки физической подготовленности спортсмена?</w:t>
            </w:r>
          </w:p>
          <w:p w14:paraId="37549255" w14:textId="3EB96BF4" w:rsidR="000E00F6" w:rsidRPr="00432C3A" w:rsidRDefault="000E00F6" w:rsidP="00EB76A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32C3A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427E8A51" w14:textId="77777777" w:rsidR="000E00F6" w:rsidRPr="00432C3A" w:rsidRDefault="000E00F6" w:rsidP="00EB76A7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432C3A">
              <w:rPr>
                <w:rFonts w:ascii="Times New Roman" w:hAnsi="Times New Roman" w:cs="Times New Roman"/>
                <w:color w:val="000000"/>
              </w:rPr>
              <w:t>Расчёт коэффициента корреляции между всеми показателями</w:t>
            </w:r>
          </w:p>
          <w:p w14:paraId="0B8D0B30" w14:textId="77777777" w:rsidR="000E00F6" w:rsidRPr="00432C3A" w:rsidRDefault="000E00F6" w:rsidP="00EB76A7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432C3A">
              <w:rPr>
                <w:rFonts w:ascii="Times New Roman" w:hAnsi="Times New Roman" w:cs="Times New Roman"/>
                <w:color w:val="000000"/>
              </w:rPr>
              <w:t>Приведение всех результатов к единой шкале (нормализация)</w:t>
            </w:r>
          </w:p>
          <w:p w14:paraId="3CF2E809" w14:textId="77777777" w:rsidR="000E00F6" w:rsidRPr="00432C3A" w:rsidRDefault="000E00F6" w:rsidP="00EB76A7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432C3A">
              <w:rPr>
                <w:rFonts w:ascii="Times New Roman" w:hAnsi="Times New Roman" w:cs="Times New Roman"/>
                <w:color w:val="000000"/>
              </w:rPr>
              <w:t>Определение весомости каждого показателя</w:t>
            </w:r>
          </w:p>
          <w:p w14:paraId="1D3DEC97" w14:textId="75977845" w:rsidR="000E00F6" w:rsidRPr="00432C3A" w:rsidRDefault="000E00F6" w:rsidP="00EB76A7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432C3A">
              <w:rPr>
                <w:rFonts w:ascii="Times New Roman" w:hAnsi="Times New Roman" w:cs="Times New Roman"/>
                <w:color w:val="000000"/>
              </w:rPr>
              <w:t>Сравнение индивидуального результата с нормативом комплекса ГТО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67ADBF6" w14:textId="27A8CC55" w:rsidR="000E00F6" w:rsidRPr="00432C3A" w:rsidRDefault="000E00F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32C3A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32C3A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2556693" w14:textId="58E10126" w:rsidR="000E00F6" w:rsidRPr="00432C3A" w:rsidRDefault="000E00F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2C3A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14CF923" w14:textId="75608B6C" w:rsidR="000E00F6" w:rsidRPr="00432C3A" w:rsidRDefault="000E00F6" w:rsidP="003975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2C3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0E00F6" w:rsidRPr="00432C3A" w14:paraId="76811666" w14:textId="77777777" w:rsidTr="000E00F6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77777777" w:rsidR="000E00F6" w:rsidRPr="00432C3A" w:rsidRDefault="000E00F6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3D1C1C1" w14:textId="77777777" w:rsidR="000E00F6" w:rsidRPr="00432C3A" w:rsidRDefault="000E00F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32C3A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4FDE5BD6" w14:textId="6810B3AA" w:rsidR="000E00F6" w:rsidRPr="00432C3A" w:rsidRDefault="000E00F6" w:rsidP="00EB76A7">
            <w:pPr>
              <w:spacing w:before="100" w:beforeAutospacing="1" w:after="100" w:afterAutospacing="1" w:line="278" w:lineRule="auto"/>
              <w:rPr>
                <w:rFonts w:ascii="Times New Roman" w:hAnsi="Times New Roman" w:cs="Times New Roman"/>
                <w:color w:val="000000"/>
              </w:rPr>
            </w:pPr>
            <w:r w:rsidRPr="00432C3A">
              <w:rPr>
                <w:rFonts w:ascii="Times New Roman" w:hAnsi="Times New Roman" w:cs="Times New Roman"/>
                <w:color w:val="000000"/>
              </w:rPr>
              <w:t xml:space="preserve">Преподаватель планирует провести тест на гибкость с группой студентов. У него в распоряжении есть: секундомер, динамометр, </w:t>
            </w:r>
            <w:r w:rsidRPr="00432C3A">
              <w:rPr>
                <w:rFonts w:ascii="Times New Roman" w:hAnsi="Times New Roman" w:cs="Times New Roman"/>
                <w:color w:val="000000"/>
              </w:rPr>
              <w:lastRenderedPageBreak/>
              <w:t>рулетка и тонометр.</w:t>
            </w:r>
            <w:r w:rsidRPr="00432C3A">
              <w:rPr>
                <w:rFonts w:ascii="Times New Roman" w:hAnsi="Times New Roman" w:cs="Times New Roman"/>
                <w:color w:val="000000"/>
              </w:rPr>
              <w:br/>
              <w:t>Какой прибор из перечисленных следует выбрать для измерения гибкости? Объясните, почему именно он подходит.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93A9660" w14:textId="245F9DC7" w:rsidR="000E00F6" w:rsidRPr="00432C3A" w:rsidRDefault="000E00F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2C3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A7D9AA" w14:textId="52705EA6" w:rsidR="000E00F6" w:rsidRPr="00432C3A" w:rsidRDefault="000E00F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2C3A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D55FABE" w14:textId="6B5D9031" w:rsidR="000E00F6" w:rsidRPr="00432C3A" w:rsidRDefault="000E00F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2C3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0E00F6" w:rsidRPr="00432C3A" w14:paraId="79F2DFF9" w14:textId="77777777" w:rsidTr="000E00F6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77777777" w:rsidR="000E00F6" w:rsidRPr="00432C3A" w:rsidRDefault="000E00F6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8D5E9DF" w14:textId="77777777" w:rsidR="000E00F6" w:rsidRPr="00432C3A" w:rsidRDefault="000E00F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32C3A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5179E8CD" w14:textId="77777777" w:rsidR="000E00F6" w:rsidRPr="00432C3A" w:rsidRDefault="000E00F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0CE45C0" w14:textId="05E53FC6" w:rsidR="000E00F6" w:rsidRPr="00432C3A" w:rsidRDefault="000E00F6" w:rsidP="00EB76A7">
            <w:pPr>
              <w:spacing w:before="100" w:beforeAutospacing="1" w:after="100" w:afterAutospacing="1" w:line="278" w:lineRule="auto"/>
              <w:rPr>
                <w:rFonts w:ascii="Times New Roman" w:hAnsi="Times New Roman" w:cs="Times New Roman"/>
                <w:color w:val="000000"/>
              </w:rPr>
            </w:pPr>
            <w:r w:rsidRPr="00432C3A">
              <w:rPr>
                <w:rFonts w:ascii="Times New Roman" w:hAnsi="Times New Roman" w:cs="Times New Roman"/>
                <w:color w:val="000000"/>
              </w:rPr>
              <w:t>Исследователь проводит эксперимент по влиянию новой разминки на результат прыжка в длину. Два замера (до и после) проведены с одной и той же группой из 15 студентов. Он хочет проверить, есть ли статистически значимое улучшение результата. Студенты — не спортсмены, разброс данных достаточно большой.</w:t>
            </w:r>
            <w:r w:rsidRPr="00432C3A">
              <w:rPr>
                <w:rFonts w:ascii="Times New Roman" w:hAnsi="Times New Roman" w:cs="Times New Roman"/>
                <w:color w:val="000000"/>
              </w:rPr>
              <w:br/>
              <w:t>Какой статистический критерий будет наиболее подходящим в данной ситуации? Объясните выбор и условия, при которых этот критерий применим. Что следует сделать до начала расчётов?</w:t>
            </w:r>
          </w:p>
          <w:p w14:paraId="03FF5093" w14:textId="77777777" w:rsidR="000E00F6" w:rsidRPr="00432C3A" w:rsidRDefault="000E00F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6DFADEF" w14:textId="7CB1B767" w:rsidR="000E00F6" w:rsidRPr="00432C3A" w:rsidRDefault="000E00F6" w:rsidP="0093625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B127FDB" w14:textId="7F3F9B2B" w:rsidR="000E00F6" w:rsidRPr="00432C3A" w:rsidRDefault="000E00F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2C3A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FBFF55C" w14:textId="7EC2A4F1" w:rsidR="000E00F6" w:rsidRPr="00432C3A" w:rsidRDefault="000E00F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2C3A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234AD8D" w14:textId="60630AF4" w:rsidR="000E00F6" w:rsidRPr="00432C3A" w:rsidRDefault="000E00F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2C3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</w:tbl>
    <w:p w14:paraId="5990F1B4" w14:textId="2CF411FB" w:rsidR="008340FE" w:rsidRPr="00432C3A" w:rsidRDefault="008340FE" w:rsidP="009803D7">
      <w:pPr>
        <w:spacing w:after="0" w:line="240" w:lineRule="auto"/>
        <w:rPr>
          <w:rFonts w:ascii="Times New Roman" w:hAnsi="Times New Roman" w:cs="Times New Roman"/>
        </w:rPr>
      </w:pPr>
    </w:p>
    <w:p w14:paraId="21615836" w14:textId="07AF0DB0" w:rsidR="008340FE" w:rsidRPr="00432C3A" w:rsidRDefault="008340FE" w:rsidP="0039754F">
      <w:pPr>
        <w:rPr>
          <w:rFonts w:ascii="Times New Roman" w:hAnsi="Times New Roman" w:cs="Times New Roman"/>
          <w:color w:val="000000"/>
        </w:rPr>
      </w:pPr>
    </w:p>
    <w:sectPr w:rsidR="008340FE" w:rsidRPr="00432C3A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4606A"/>
    <w:multiLevelType w:val="multilevel"/>
    <w:tmpl w:val="FAE0FF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FD5AA1"/>
    <w:multiLevelType w:val="multilevel"/>
    <w:tmpl w:val="32A67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6A1816"/>
    <w:multiLevelType w:val="multilevel"/>
    <w:tmpl w:val="71A2DE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82E530B"/>
    <w:multiLevelType w:val="multilevel"/>
    <w:tmpl w:val="299A4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7A7E60"/>
    <w:multiLevelType w:val="multilevel"/>
    <w:tmpl w:val="118C7C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6583DED"/>
    <w:multiLevelType w:val="multilevel"/>
    <w:tmpl w:val="BC1E3E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8" w15:restartNumberingAfterBreak="0">
    <w:nsid w:val="34C35A53"/>
    <w:multiLevelType w:val="multilevel"/>
    <w:tmpl w:val="CDEEA3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1445EC"/>
    <w:multiLevelType w:val="multilevel"/>
    <w:tmpl w:val="52505C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4" w15:restartNumberingAfterBreak="0">
    <w:nsid w:val="63F62720"/>
    <w:multiLevelType w:val="multilevel"/>
    <w:tmpl w:val="6D7A66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3"/>
  </w:num>
  <w:num w:numId="4">
    <w:abstractNumId w:val="7"/>
  </w:num>
  <w:num w:numId="5">
    <w:abstractNumId w:val="13"/>
  </w:num>
  <w:num w:numId="6">
    <w:abstractNumId w:val="15"/>
  </w:num>
  <w:num w:numId="7">
    <w:abstractNumId w:val="12"/>
  </w:num>
  <w:num w:numId="8">
    <w:abstractNumId w:val="4"/>
  </w:num>
  <w:num w:numId="9">
    <w:abstractNumId w:val="1"/>
  </w:num>
  <w:num w:numId="10">
    <w:abstractNumId w:val="0"/>
  </w:num>
  <w:num w:numId="11">
    <w:abstractNumId w:val="8"/>
  </w:num>
  <w:num w:numId="12">
    <w:abstractNumId w:val="11"/>
  </w:num>
  <w:num w:numId="13">
    <w:abstractNumId w:val="5"/>
  </w:num>
  <w:num w:numId="14">
    <w:abstractNumId w:val="2"/>
  </w:num>
  <w:num w:numId="15">
    <w:abstractNumId w:val="6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20B85"/>
    <w:rsid w:val="00021332"/>
    <w:rsid w:val="0004696A"/>
    <w:rsid w:val="00085D59"/>
    <w:rsid w:val="000A6C90"/>
    <w:rsid w:val="000D5B07"/>
    <w:rsid w:val="000E00F6"/>
    <w:rsid w:val="000E3265"/>
    <w:rsid w:val="000F527D"/>
    <w:rsid w:val="000F5EF8"/>
    <w:rsid w:val="00154947"/>
    <w:rsid w:val="00161AC3"/>
    <w:rsid w:val="00165301"/>
    <w:rsid w:val="00182BFE"/>
    <w:rsid w:val="00185E8A"/>
    <w:rsid w:val="00187A3F"/>
    <w:rsid w:val="001C72FE"/>
    <w:rsid w:val="001F3351"/>
    <w:rsid w:val="00203452"/>
    <w:rsid w:val="00216C30"/>
    <w:rsid w:val="002D114C"/>
    <w:rsid w:val="0039083C"/>
    <w:rsid w:val="0039754F"/>
    <w:rsid w:val="003B1313"/>
    <w:rsid w:val="003B3A6C"/>
    <w:rsid w:val="00404F81"/>
    <w:rsid w:val="00405BE8"/>
    <w:rsid w:val="00406449"/>
    <w:rsid w:val="00413BB0"/>
    <w:rsid w:val="00432C3A"/>
    <w:rsid w:val="00436DD0"/>
    <w:rsid w:val="00440017"/>
    <w:rsid w:val="00472B1C"/>
    <w:rsid w:val="004F6DBC"/>
    <w:rsid w:val="00527C72"/>
    <w:rsid w:val="00534C27"/>
    <w:rsid w:val="00543C41"/>
    <w:rsid w:val="00554AC8"/>
    <w:rsid w:val="00555A70"/>
    <w:rsid w:val="00561D1A"/>
    <w:rsid w:val="00570F8E"/>
    <w:rsid w:val="00581E4B"/>
    <w:rsid w:val="00606B9B"/>
    <w:rsid w:val="006303D9"/>
    <w:rsid w:val="006461AD"/>
    <w:rsid w:val="006A0D51"/>
    <w:rsid w:val="00731E3C"/>
    <w:rsid w:val="00751329"/>
    <w:rsid w:val="00762087"/>
    <w:rsid w:val="007D48B9"/>
    <w:rsid w:val="007E25D8"/>
    <w:rsid w:val="007F0124"/>
    <w:rsid w:val="008340FE"/>
    <w:rsid w:val="00854B29"/>
    <w:rsid w:val="00913CE4"/>
    <w:rsid w:val="00936257"/>
    <w:rsid w:val="0094583E"/>
    <w:rsid w:val="0095606E"/>
    <w:rsid w:val="009803D7"/>
    <w:rsid w:val="009A021A"/>
    <w:rsid w:val="009C0D61"/>
    <w:rsid w:val="009E16C5"/>
    <w:rsid w:val="00A23042"/>
    <w:rsid w:val="00A50168"/>
    <w:rsid w:val="00A73A44"/>
    <w:rsid w:val="00AC64AC"/>
    <w:rsid w:val="00AD12E9"/>
    <w:rsid w:val="00B256BA"/>
    <w:rsid w:val="00B44189"/>
    <w:rsid w:val="00BB28A7"/>
    <w:rsid w:val="00C16E5B"/>
    <w:rsid w:val="00C54E0B"/>
    <w:rsid w:val="00C827F9"/>
    <w:rsid w:val="00CB63DC"/>
    <w:rsid w:val="00CD77A7"/>
    <w:rsid w:val="00D709BA"/>
    <w:rsid w:val="00D85BD4"/>
    <w:rsid w:val="00D87811"/>
    <w:rsid w:val="00DE579B"/>
    <w:rsid w:val="00DF4516"/>
    <w:rsid w:val="00E474CD"/>
    <w:rsid w:val="00E819C8"/>
    <w:rsid w:val="00E90357"/>
    <w:rsid w:val="00EB76A7"/>
    <w:rsid w:val="00EE7914"/>
    <w:rsid w:val="00EF1ED9"/>
    <w:rsid w:val="00F40295"/>
    <w:rsid w:val="00F94235"/>
    <w:rsid w:val="00F94F7D"/>
    <w:rsid w:val="00FB1F19"/>
    <w:rsid w:val="00FC1396"/>
    <w:rsid w:val="00FD3B0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docId w15:val="{6F4EFC5F-D6EC-4E37-A433-815FCDE84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79B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EB76A7"/>
  </w:style>
  <w:style w:type="character" w:styleId="ad">
    <w:name w:val="Strong"/>
    <w:basedOn w:val="a0"/>
    <w:uiPriority w:val="22"/>
    <w:qFormat/>
    <w:rsid w:val="00EB76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8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4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7</Pages>
  <Words>972</Words>
  <Characters>5546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Соловьева</dc:creator>
  <cp:lastModifiedBy>Кедрова Екатерина Игоревна</cp:lastModifiedBy>
  <cp:revision>13</cp:revision>
  <dcterms:created xsi:type="dcterms:W3CDTF">2025-04-29T10:56:00Z</dcterms:created>
  <dcterms:modified xsi:type="dcterms:W3CDTF">2025-09-23T07:53:00Z</dcterms:modified>
</cp:coreProperties>
</file>