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1D801" w14:textId="2A2ECF26" w:rsidR="00154BCB" w:rsidRDefault="00154BCB" w:rsidP="006979A9">
      <w:pPr>
        <w:tabs>
          <w:tab w:val="left" w:pos="2127"/>
        </w:tabs>
        <w:spacing w:line="23" w:lineRule="atLeast"/>
        <w:ind w:firstLine="212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</w:pPr>
      <w:r w:rsidRPr="00B1485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ДОГОВОР № </w:t>
      </w:r>
    </w:p>
    <w:p w14:paraId="2EE89EA5" w14:textId="77777777" w:rsidR="00244AFA" w:rsidRPr="00B1485D" w:rsidRDefault="00244AFA" w:rsidP="008A7B48">
      <w:pPr>
        <w:tabs>
          <w:tab w:val="left" w:pos="2127"/>
        </w:tabs>
        <w:spacing w:line="23" w:lineRule="atLeast"/>
        <w:ind w:left="567" w:right="-58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1AE94C" w14:textId="4FFFFA36" w:rsidR="00154BCB" w:rsidRDefault="00C85BEE" w:rsidP="008A7B48">
      <w:pPr>
        <w:pStyle w:val="a5"/>
        <w:tabs>
          <w:tab w:val="left" w:pos="1843"/>
          <w:tab w:val="left" w:pos="8080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г. Санкт-Петербург                                                                </w:t>
      </w:r>
      <w:r w:rsidR="00244AFA">
        <w:rPr>
          <w:rFonts w:cs="Times New Roman"/>
          <w:lang w:val="ru-RU"/>
        </w:rPr>
        <w:t xml:space="preserve">            </w:t>
      </w:r>
      <w:proofErr w:type="gramStart"/>
      <w:r w:rsidR="00244AFA">
        <w:rPr>
          <w:rFonts w:cs="Times New Roman"/>
          <w:lang w:val="ru-RU"/>
        </w:rPr>
        <w:t xml:space="preserve">  </w:t>
      </w:r>
      <w:r w:rsidRPr="00B1485D">
        <w:rPr>
          <w:rFonts w:cs="Times New Roman"/>
          <w:lang w:val="ru-RU"/>
        </w:rPr>
        <w:t xml:space="preserve"> </w:t>
      </w:r>
      <w:r w:rsidR="00154BCB" w:rsidRPr="00B1485D">
        <w:rPr>
          <w:rFonts w:cs="Times New Roman"/>
          <w:lang w:val="ru-RU"/>
        </w:rPr>
        <w:t>«</w:t>
      </w:r>
      <w:proofErr w:type="gramEnd"/>
      <w:r w:rsidRPr="00B1485D">
        <w:rPr>
          <w:rFonts w:cs="Times New Roman"/>
          <w:lang w:val="ru-RU"/>
        </w:rPr>
        <w:t>___</w:t>
      </w:r>
      <w:r w:rsidR="00154BCB" w:rsidRPr="00B1485D">
        <w:rPr>
          <w:rFonts w:cs="Times New Roman"/>
          <w:lang w:val="ru-RU"/>
        </w:rPr>
        <w:t>»</w:t>
      </w:r>
      <w:r w:rsidR="003C5CF5" w:rsidRPr="00B1485D">
        <w:rPr>
          <w:rFonts w:cs="Times New Roman"/>
          <w:lang w:val="ru-RU"/>
        </w:rPr>
        <w:t xml:space="preserve"> </w:t>
      </w:r>
      <w:r w:rsidRPr="00B1485D">
        <w:rPr>
          <w:rFonts w:cs="Times New Roman"/>
          <w:lang w:val="ru-RU"/>
        </w:rPr>
        <w:t>__________</w:t>
      </w:r>
      <w:r w:rsidR="008A7B48" w:rsidRPr="00B1485D">
        <w:rPr>
          <w:rFonts w:cs="Times New Roman"/>
          <w:lang w:val="ru-RU"/>
        </w:rPr>
        <w:t xml:space="preserve"> </w:t>
      </w:r>
      <w:r w:rsidR="00154BCB" w:rsidRPr="00B1485D">
        <w:rPr>
          <w:rFonts w:cs="Times New Roman"/>
          <w:lang w:val="ru-RU"/>
        </w:rPr>
        <w:t>20</w:t>
      </w:r>
      <w:r w:rsidR="002F36ED">
        <w:rPr>
          <w:rFonts w:cs="Times New Roman"/>
          <w:lang w:val="ru-RU"/>
        </w:rPr>
        <w:t>2</w:t>
      </w:r>
      <w:r w:rsidR="00C50C71">
        <w:rPr>
          <w:rFonts w:cs="Times New Roman"/>
          <w:lang w:val="ru-RU"/>
        </w:rPr>
        <w:t>5</w:t>
      </w:r>
      <w:r w:rsidR="00154BCB" w:rsidRPr="00B1485D">
        <w:rPr>
          <w:rFonts w:cs="Times New Roman"/>
          <w:lang w:val="ru-RU"/>
        </w:rPr>
        <w:t xml:space="preserve"> г.</w:t>
      </w:r>
    </w:p>
    <w:p w14:paraId="7C74DBC7" w14:textId="77777777" w:rsidR="00244AFA" w:rsidRPr="00B1485D" w:rsidRDefault="00244AFA" w:rsidP="008A7B48">
      <w:pPr>
        <w:pStyle w:val="a5"/>
        <w:tabs>
          <w:tab w:val="left" w:pos="1843"/>
          <w:tab w:val="left" w:pos="8080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</w:p>
    <w:p w14:paraId="2A2052F6" w14:textId="02463FF3" w:rsidR="00244AFA" w:rsidRDefault="00154BCB" w:rsidP="00244AFA">
      <w:pPr>
        <w:pStyle w:val="a5"/>
        <w:tabs>
          <w:tab w:val="left" w:pos="1843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244AFA">
        <w:rPr>
          <w:rFonts w:cs="Times New Roman"/>
          <w:b/>
          <w:lang w:val="ru-RU"/>
        </w:rPr>
        <w:t>Федеральное государственное бюджетное образовательное учреждение высшего образования «Балтийский государственный технич</w:t>
      </w:r>
      <w:r w:rsidR="00244AFA" w:rsidRPr="00244AFA">
        <w:rPr>
          <w:rFonts w:cs="Times New Roman"/>
          <w:b/>
          <w:lang w:val="ru-RU"/>
        </w:rPr>
        <w:t>еский университет «</w:t>
      </w:r>
      <w:r w:rsidR="006B4E3E" w:rsidRPr="00244AFA">
        <w:rPr>
          <w:rFonts w:cs="Times New Roman"/>
          <w:b/>
          <w:lang w:val="ru-RU"/>
        </w:rPr>
        <w:t xml:space="preserve">ВОЕНМЕХ» </w:t>
      </w:r>
      <w:r w:rsidR="006B4E3E">
        <w:rPr>
          <w:rFonts w:cs="Times New Roman"/>
          <w:b/>
          <w:lang w:val="ru-RU"/>
        </w:rPr>
        <w:t>им.</w:t>
      </w:r>
      <w:r w:rsidR="00244AFA" w:rsidRPr="00244AFA">
        <w:rPr>
          <w:rFonts w:cs="Times New Roman"/>
          <w:b/>
          <w:lang w:val="ru-RU"/>
        </w:rPr>
        <w:t xml:space="preserve"> </w:t>
      </w:r>
      <w:r w:rsidRPr="00244AFA">
        <w:rPr>
          <w:rFonts w:cs="Times New Roman"/>
          <w:b/>
          <w:lang w:val="ru-RU"/>
        </w:rPr>
        <w:t>Д.Ф. Устинова»</w:t>
      </w:r>
      <w:r w:rsidR="00C33F61" w:rsidRPr="00244AFA">
        <w:rPr>
          <w:rFonts w:cs="Times New Roman"/>
          <w:b/>
          <w:lang w:val="ru-RU"/>
        </w:rPr>
        <w:t xml:space="preserve"> (БГТУ «ВОЕНМЕХ» им. Д.Ф. Устинова)</w:t>
      </w:r>
      <w:r w:rsidRPr="00B1485D">
        <w:rPr>
          <w:rFonts w:cs="Times New Roman"/>
          <w:lang w:val="ru-RU"/>
        </w:rPr>
        <w:t>, именуемое в дальнейшем «Исполнитель», в лице</w:t>
      </w:r>
      <w:r w:rsidR="00C50C71">
        <w:rPr>
          <w:rFonts w:cs="Times New Roman"/>
          <w:lang w:val="ru-RU"/>
        </w:rPr>
        <w:t>_______________</w:t>
      </w:r>
      <w:r w:rsidRPr="00B1485D">
        <w:rPr>
          <w:rFonts w:cs="Times New Roman"/>
          <w:lang w:val="ru-RU"/>
        </w:rPr>
        <w:t xml:space="preserve">, действующего на основании </w:t>
      </w:r>
      <w:r w:rsidR="00C50C71">
        <w:rPr>
          <w:rFonts w:cs="Times New Roman"/>
          <w:lang w:val="ru-RU"/>
        </w:rPr>
        <w:t>___________</w:t>
      </w:r>
      <w:r w:rsidRPr="00E3271D">
        <w:rPr>
          <w:rFonts w:cs="Times New Roman"/>
          <w:lang w:val="ru-RU"/>
        </w:rPr>
        <w:t>,</w:t>
      </w:r>
      <w:r w:rsidRPr="00B1485D">
        <w:rPr>
          <w:rFonts w:cs="Times New Roman"/>
          <w:lang w:val="ru-RU"/>
        </w:rPr>
        <w:t xml:space="preserve"> с одной стороны и</w:t>
      </w:r>
      <w:r w:rsidR="009C69D4" w:rsidRPr="00B1485D">
        <w:rPr>
          <w:rFonts w:cs="Times New Roman"/>
          <w:lang w:val="ru-RU"/>
        </w:rPr>
        <w:t xml:space="preserve"> </w:t>
      </w:r>
    </w:p>
    <w:p w14:paraId="351B6FF9" w14:textId="058191E9" w:rsidR="00815572" w:rsidRDefault="00C50C71" w:rsidP="00815572">
      <w:pPr>
        <w:pStyle w:val="a5"/>
        <w:tabs>
          <w:tab w:val="left" w:pos="1843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>
        <w:rPr>
          <w:rFonts w:cs="Times New Roman"/>
          <w:b/>
          <w:lang w:val="ru-RU"/>
        </w:rPr>
        <w:t>________________________________</w:t>
      </w:r>
      <w:r w:rsidR="00815572" w:rsidRPr="00B1485D">
        <w:rPr>
          <w:rFonts w:cs="Times New Roman"/>
          <w:lang w:val="ru-RU"/>
        </w:rPr>
        <w:t>, именуемое в дальнейш</w:t>
      </w:r>
      <w:r w:rsidR="00815572" w:rsidRPr="00B1485D">
        <w:rPr>
          <w:rFonts w:cs="Times New Roman"/>
          <w:lang w:val="ru-RU" w:eastAsia="ru-RU"/>
        </w:rPr>
        <w:t>ем «Заказчик», в лице</w:t>
      </w:r>
      <w:r w:rsidR="004E3118">
        <w:rPr>
          <w:rFonts w:cs="Times New Roman"/>
          <w:lang w:val="ru-RU" w:eastAsia="ru-RU"/>
        </w:rPr>
        <w:t xml:space="preserve"> </w:t>
      </w:r>
      <w:r>
        <w:rPr>
          <w:rFonts w:cs="Times New Roman"/>
          <w:color w:val="000000"/>
          <w:lang w:val="ru-RU"/>
        </w:rPr>
        <w:t>_________________________</w:t>
      </w:r>
      <w:r w:rsidR="00815572" w:rsidRPr="00B1485D">
        <w:rPr>
          <w:rFonts w:cs="Times New Roman"/>
          <w:lang w:val="ru-RU" w:eastAsia="ru-RU"/>
        </w:rPr>
        <w:t>,</w:t>
      </w:r>
      <w:r w:rsidR="004A5E48">
        <w:rPr>
          <w:rFonts w:cs="Times New Roman"/>
          <w:lang w:val="ru-RU" w:eastAsia="ru-RU"/>
        </w:rPr>
        <w:t xml:space="preserve"> </w:t>
      </w:r>
      <w:r w:rsidR="004A5E48" w:rsidRPr="00B1485D">
        <w:rPr>
          <w:rFonts w:cs="Times New Roman"/>
          <w:lang w:val="ru-RU" w:eastAsia="ru-RU"/>
        </w:rPr>
        <w:t xml:space="preserve">действующего на основании </w:t>
      </w:r>
      <w:r>
        <w:rPr>
          <w:rFonts w:cs="Times New Roman"/>
          <w:lang w:val="ru-RU" w:eastAsia="ru-RU"/>
        </w:rPr>
        <w:t>__________________________</w:t>
      </w:r>
      <w:r w:rsidR="004A5E48">
        <w:rPr>
          <w:rFonts w:cs="Times New Roman"/>
          <w:lang w:val="ru-RU" w:eastAsia="ru-RU"/>
        </w:rPr>
        <w:t>,</w:t>
      </w:r>
      <w:r w:rsidR="00815572" w:rsidRPr="00B1485D">
        <w:rPr>
          <w:rFonts w:cs="Times New Roman"/>
          <w:lang w:val="ru-RU" w:eastAsia="ru-RU"/>
        </w:rPr>
        <w:t xml:space="preserve"> с другой </w:t>
      </w:r>
      <w:r w:rsidR="004A5E48" w:rsidRPr="00B1485D">
        <w:rPr>
          <w:rFonts w:cs="Times New Roman"/>
          <w:lang w:val="ru-RU" w:eastAsia="ru-RU"/>
        </w:rPr>
        <w:t>стороны,</w:t>
      </w:r>
      <w:r w:rsidR="004E3118">
        <w:rPr>
          <w:rFonts w:cs="Times New Roman"/>
          <w:lang w:val="ru-RU" w:eastAsia="ru-RU"/>
        </w:rPr>
        <w:t xml:space="preserve"> вместе именуемые «Стороны»,</w:t>
      </w:r>
      <w:r w:rsidR="004E3118" w:rsidRPr="00B1485D">
        <w:rPr>
          <w:rFonts w:cs="Times New Roman"/>
          <w:lang w:val="ru-RU" w:eastAsia="ru-RU"/>
        </w:rPr>
        <w:t xml:space="preserve"> </w:t>
      </w:r>
      <w:r w:rsidR="004E3118" w:rsidRPr="00B1485D">
        <w:rPr>
          <w:rFonts w:cs="Times New Roman"/>
          <w:lang w:val="ru-RU"/>
        </w:rPr>
        <w:t>заключили</w:t>
      </w:r>
      <w:r w:rsidR="00815572" w:rsidRPr="00B1485D">
        <w:rPr>
          <w:rFonts w:cs="Times New Roman"/>
          <w:lang w:val="ru-RU"/>
        </w:rPr>
        <w:t xml:space="preserve"> настоящий Договор о нижеследующем.</w:t>
      </w:r>
    </w:p>
    <w:p w14:paraId="78A37DAB" w14:textId="77777777" w:rsidR="00244AFA" w:rsidRPr="00B1485D" w:rsidRDefault="00244AFA" w:rsidP="00244AFA">
      <w:pPr>
        <w:pStyle w:val="a5"/>
        <w:tabs>
          <w:tab w:val="left" w:pos="1843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 w:eastAsia="ru-RU"/>
        </w:rPr>
      </w:pPr>
    </w:p>
    <w:p w14:paraId="3318FDA3" w14:textId="77777777" w:rsidR="00154BCB" w:rsidRPr="00CF0199" w:rsidRDefault="00154BCB" w:rsidP="00244AFA">
      <w:pPr>
        <w:numPr>
          <w:ilvl w:val="2"/>
          <w:numId w:val="14"/>
        </w:numPr>
        <w:tabs>
          <w:tab w:val="left" w:pos="1843"/>
          <w:tab w:val="left" w:pos="4536"/>
        </w:tabs>
        <w:spacing w:line="23" w:lineRule="atLeast"/>
        <w:ind w:left="567" w:right="-56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0199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14:paraId="60C71B13" w14:textId="77777777" w:rsidR="00807F03" w:rsidRPr="00CF0199" w:rsidRDefault="00154BCB" w:rsidP="00244AFA">
      <w:pPr>
        <w:pStyle w:val="a5"/>
        <w:numPr>
          <w:ilvl w:val="1"/>
          <w:numId w:val="13"/>
        </w:numPr>
        <w:tabs>
          <w:tab w:val="left" w:pos="1359"/>
          <w:tab w:val="left" w:pos="1701"/>
          <w:tab w:val="left" w:pos="2473"/>
          <w:tab w:val="left" w:pos="3664"/>
          <w:tab w:val="left" w:pos="3976"/>
          <w:tab w:val="left" w:pos="5525"/>
          <w:tab w:val="left" w:pos="6834"/>
          <w:tab w:val="left" w:pos="7276"/>
          <w:tab w:val="left" w:pos="7923"/>
          <w:tab w:val="left" w:pos="9310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Заказчик</w:t>
      </w:r>
      <w:r w:rsidRPr="00CF0199">
        <w:rPr>
          <w:rFonts w:cs="Times New Roman"/>
          <w:w w:val="95"/>
          <w:lang w:val="ru-RU"/>
        </w:rPr>
        <w:t xml:space="preserve"> </w:t>
      </w:r>
      <w:r w:rsidRPr="00CF0199">
        <w:rPr>
          <w:rFonts w:cs="Times New Roman"/>
          <w:lang w:val="ru-RU"/>
        </w:rPr>
        <w:t>поручает, а Исполнитель принимает на себя проведение</w:t>
      </w:r>
      <w:r w:rsidR="00807F03" w:rsidRPr="00CF0199">
        <w:rPr>
          <w:rFonts w:cs="Times New Roman"/>
          <w:lang w:val="ru-RU"/>
        </w:rPr>
        <w:t xml:space="preserve"> следующих </w:t>
      </w:r>
      <w:r w:rsidRPr="00CF0199">
        <w:rPr>
          <w:rFonts w:cs="Times New Roman"/>
          <w:lang w:val="ru-RU"/>
        </w:rPr>
        <w:t>работ</w:t>
      </w:r>
      <w:r w:rsidR="00807F03" w:rsidRPr="00CF0199">
        <w:rPr>
          <w:rFonts w:cs="Times New Roman"/>
          <w:lang w:val="ru-RU"/>
        </w:rPr>
        <w:t>:</w:t>
      </w:r>
    </w:p>
    <w:p w14:paraId="51667EF8" w14:textId="3A1BE8D9" w:rsidR="00154BCB" w:rsidRPr="00CF0199" w:rsidRDefault="00C50C71" w:rsidP="002F36ED">
      <w:pPr>
        <w:pStyle w:val="a5"/>
        <w:numPr>
          <w:ilvl w:val="2"/>
          <w:numId w:val="30"/>
        </w:numPr>
        <w:tabs>
          <w:tab w:val="left" w:pos="1359"/>
          <w:tab w:val="left" w:pos="1701"/>
          <w:tab w:val="left" w:pos="2473"/>
          <w:tab w:val="left" w:pos="3664"/>
          <w:tab w:val="left" w:pos="3976"/>
          <w:tab w:val="left" w:pos="5525"/>
          <w:tab w:val="left" w:pos="6834"/>
          <w:tab w:val="left" w:pos="7276"/>
          <w:tab w:val="left" w:pos="7923"/>
          <w:tab w:val="left" w:pos="9310"/>
        </w:tabs>
        <w:spacing w:line="23" w:lineRule="atLeast"/>
        <w:ind w:right="-560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______________________________________________________</w:t>
      </w:r>
      <w:r w:rsidR="002F36ED">
        <w:rPr>
          <w:rFonts w:cs="Times New Roman"/>
          <w:lang w:val="ru-RU"/>
        </w:rPr>
        <w:t>.</w:t>
      </w:r>
    </w:p>
    <w:p w14:paraId="6421CC7A" w14:textId="77777777" w:rsidR="00807F03" w:rsidRPr="00CF0199" w:rsidRDefault="00807F03" w:rsidP="00244AFA">
      <w:pPr>
        <w:pStyle w:val="a5"/>
        <w:numPr>
          <w:ilvl w:val="1"/>
          <w:numId w:val="13"/>
        </w:numPr>
        <w:tabs>
          <w:tab w:val="left" w:pos="1273"/>
          <w:tab w:val="left" w:pos="1359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Содержание и сроки выполнения работ и поставки изделий определяются Календарным планом (Приложение № 3 к настоящему Договору), являющимся неотъемлемой частью настоящего Договора. Работы могут быть выполнены досрочно.</w:t>
      </w:r>
      <w:r w:rsidR="002B7A43" w:rsidRPr="00CF0199">
        <w:rPr>
          <w:rFonts w:cs="Times New Roman"/>
          <w:lang w:val="ru-RU"/>
        </w:rPr>
        <w:br/>
        <w:t>Заказчик выполняет работы с использованием оборудования центра коллективного пользования БГТУ «ВОЕНМЕХ» им. Д.Ф. Устинова «Аддитивных технологий и объемного сканирования» в соответствии с требованиями, утвержденными Техническим заданием (Приложение № 1 к настоящему Договору), являющимся неотъемлемой частью настоящего Договора.</w:t>
      </w:r>
    </w:p>
    <w:p w14:paraId="7FAE6318" w14:textId="77777777" w:rsidR="008B7590" w:rsidRPr="00CF0199" w:rsidRDefault="008B7590" w:rsidP="00244AFA">
      <w:pPr>
        <w:pStyle w:val="a5"/>
        <w:numPr>
          <w:ilvl w:val="1"/>
          <w:numId w:val="13"/>
        </w:numPr>
        <w:tabs>
          <w:tab w:val="left" w:pos="1359"/>
          <w:tab w:val="left" w:pos="1701"/>
          <w:tab w:val="left" w:pos="2473"/>
          <w:tab w:val="left" w:pos="3664"/>
          <w:tab w:val="left" w:pos="3976"/>
          <w:tab w:val="left" w:pos="5525"/>
          <w:tab w:val="left" w:pos="6834"/>
          <w:tab w:val="left" w:pos="7276"/>
          <w:tab w:val="left" w:pos="7923"/>
          <w:tab w:val="left" w:pos="9310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Исполнитель обязуется передать в собственность Заказчика изделия, указанные в Спецификации изделий (Приложение № 2 к настоящему Договору)</w:t>
      </w:r>
      <w:r w:rsidR="0099561A" w:rsidRPr="00CF0199">
        <w:rPr>
          <w:rFonts w:cs="Times New Roman"/>
          <w:lang w:val="ru-RU"/>
        </w:rPr>
        <w:t xml:space="preserve"> (далее – изделия)</w:t>
      </w:r>
      <w:r w:rsidRPr="00CF0199">
        <w:rPr>
          <w:rFonts w:cs="Times New Roman"/>
          <w:lang w:val="ru-RU"/>
        </w:rPr>
        <w:t>.</w:t>
      </w:r>
    </w:p>
    <w:p w14:paraId="601C9CCF" w14:textId="0C822698" w:rsidR="00807F03" w:rsidRPr="00CF0199" w:rsidRDefault="00154BCB" w:rsidP="00244AFA">
      <w:pPr>
        <w:pStyle w:val="a5"/>
        <w:numPr>
          <w:ilvl w:val="1"/>
          <w:numId w:val="13"/>
        </w:numPr>
        <w:tabs>
          <w:tab w:val="left" w:pos="1304"/>
          <w:tab w:val="left" w:pos="1359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 xml:space="preserve">Приемка </w:t>
      </w:r>
      <w:r w:rsidR="005B16B4" w:rsidRPr="00CF0199">
        <w:rPr>
          <w:rFonts w:cs="Times New Roman"/>
          <w:lang w:val="ru-RU"/>
        </w:rPr>
        <w:t>работ</w:t>
      </w:r>
      <w:r w:rsidR="0099561A" w:rsidRPr="00CF0199">
        <w:rPr>
          <w:rFonts w:cs="Times New Roman"/>
          <w:lang w:val="ru-RU"/>
        </w:rPr>
        <w:t xml:space="preserve"> </w:t>
      </w:r>
      <w:r w:rsidR="00807F03" w:rsidRPr="00CF0199">
        <w:rPr>
          <w:rFonts w:cs="Times New Roman"/>
          <w:lang w:val="ru-RU"/>
        </w:rPr>
        <w:t>по пункту 1.1.1. осуществляется по</w:t>
      </w:r>
      <w:r w:rsidR="00444225">
        <w:rPr>
          <w:rFonts w:cs="Times New Roman"/>
          <w:lang w:val="ru-RU"/>
        </w:rPr>
        <w:t xml:space="preserve"> товарной накладной (форма ТОРГ-12) и а</w:t>
      </w:r>
      <w:r w:rsidR="00807F03" w:rsidRPr="00CF0199">
        <w:rPr>
          <w:rFonts w:cs="Times New Roman"/>
          <w:lang w:val="ru-RU"/>
        </w:rPr>
        <w:t>кту сдачи-приемки работ.</w:t>
      </w:r>
    </w:p>
    <w:p w14:paraId="76E8CE3B" w14:textId="77777777" w:rsidR="00807F03" w:rsidRPr="00B1485D" w:rsidRDefault="00807F03" w:rsidP="00807F03">
      <w:pPr>
        <w:pStyle w:val="a5"/>
        <w:tabs>
          <w:tab w:val="left" w:pos="1304"/>
          <w:tab w:val="left" w:pos="1843"/>
        </w:tabs>
        <w:spacing w:line="23" w:lineRule="atLeast"/>
        <w:ind w:left="1134" w:right="-560"/>
        <w:contextualSpacing/>
        <w:jc w:val="both"/>
        <w:rPr>
          <w:rFonts w:cs="Times New Roman"/>
          <w:lang w:val="ru-RU"/>
        </w:rPr>
      </w:pPr>
    </w:p>
    <w:p w14:paraId="5C3CB7FA" w14:textId="77777777" w:rsidR="00154BCB" w:rsidRPr="00B1485D" w:rsidRDefault="00154BCB" w:rsidP="008A7B48">
      <w:pPr>
        <w:numPr>
          <w:ilvl w:val="2"/>
          <w:numId w:val="14"/>
        </w:numPr>
        <w:tabs>
          <w:tab w:val="left" w:pos="1701"/>
          <w:tab w:val="left" w:pos="2583"/>
        </w:tabs>
        <w:spacing w:line="23" w:lineRule="atLeast"/>
        <w:ind w:left="567" w:right="-56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1485D">
        <w:rPr>
          <w:rFonts w:ascii="Times New Roman" w:hAnsi="Times New Roman" w:cs="Times New Roman"/>
          <w:b/>
          <w:sz w:val="24"/>
          <w:szCs w:val="24"/>
          <w:lang w:val="ru-RU"/>
        </w:rPr>
        <w:t>СТОИМОСТЬ РАБОТ И ПОРЯДОК РАСЧЕТОВ</w:t>
      </w:r>
    </w:p>
    <w:p w14:paraId="206AC61E" w14:textId="4FB803E3" w:rsidR="00154BCB" w:rsidRPr="00B1485D" w:rsidRDefault="00154BCB" w:rsidP="008A7B48">
      <w:pPr>
        <w:pStyle w:val="a5"/>
        <w:numPr>
          <w:ilvl w:val="1"/>
          <w:numId w:val="12"/>
        </w:numPr>
        <w:tabs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Стоимость </w:t>
      </w:r>
      <w:r w:rsidR="0099561A" w:rsidRPr="00B1485D">
        <w:rPr>
          <w:rFonts w:cs="Times New Roman"/>
          <w:lang w:val="ru-RU"/>
        </w:rPr>
        <w:t>изготовления изделий</w:t>
      </w:r>
      <w:r w:rsidRPr="00B1485D">
        <w:rPr>
          <w:rFonts w:cs="Times New Roman"/>
          <w:lang w:val="ru-RU"/>
        </w:rPr>
        <w:t xml:space="preserve"> по настоящему Договору</w:t>
      </w:r>
      <w:r w:rsidR="005B16B4" w:rsidRPr="00B1485D">
        <w:rPr>
          <w:rFonts w:cs="Times New Roman"/>
          <w:lang w:val="ru-RU"/>
        </w:rPr>
        <w:t xml:space="preserve"> составляет</w:t>
      </w:r>
      <w:r w:rsidRPr="00B1485D">
        <w:rPr>
          <w:rFonts w:cs="Times New Roman"/>
          <w:lang w:val="ru-RU"/>
        </w:rPr>
        <w:t xml:space="preserve"> </w:t>
      </w:r>
      <w:r w:rsidR="00C50C71">
        <w:rPr>
          <w:rFonts w:cs="Times New Roman"/>
          <w:lang w:val="ru-RU"/>
        </w:rPr>
        <w:t>__________________________________</w:t>
      </w:r>
      <w:r w:rsidRPr="00B1485D">
        <w:rPr>
          <w:rFonts w:cs="Times New Roman"/>
          <w:lang w:val="ru-RU"/>
        </w:rPr>
        <w:t>.</w:t>
      </w:r>
    </w:p>
    <w:p w14:paraId="3B3F2DA3" w14:textId="77777777" w:rsidR="00154BCB" w:rsidRPr="00B1485D" w:rsidRDefault="00154BCB" w:rsidP="008A7B48">
      <w:pPr>
        <w:pStyle w:val="a5"/>
        <w:numPr>
          <w:ilvl w:val="1"/>
          <w:numId w:val="12"/>
        </w:numPr>
        <w:tabs>
          <w:tab w:val="left" w:pos="1362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расчетного счета Исполнитель</w:t>
      </w:r>
      <w:r w:rsidR="005B16B4" w:rsidRPr="00B1485D">
        <w:rPr>
          <w:rFonts w:cs="Times New Roman"/>
          <w:lang w:val="ru-RU"/>
        </w:rPr>
        <w:t xml:space="preserve"> </w:t>
      </w:r>
      <w:r w:rsidRPr="00B1485D">
        <w:rPr>
          <w:rFonts w:cs="Times New Roman"/>
          <w:lang w:val="ru-RU"/>
        </w:rPr>
        <w:t>обязан в однодневный срок в письменной форме сообщить об этом Заказчику, указав новые реквизиты расчетного счета.</w:t>
      </w:r>
    </w:p>
    <w:p w14:paraId="01C69DA9" w14:textId="0C7404F7" w:rsidR="005B16B4" w:rsidRPr="00557DD7" w:rsidRDefault="005B16B4" w:rsidP="00675728">
      <w:pPr>
        <w:pStyle w:val="a5"/>
        <w:numPr>
          <w:ilvl w:val="1"/>
          <w:numId w:val="12"/>
        </w:numPr>
        <w:tabs>
          <w:tab w:val="left" w:pos="1362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557DD7">
        <w:rPr>
          <w:rFonts w:cs="Times New Roman"/>
          <w:lang w:val="ru-RU"/>
        </w:rPr>
        <w:t xml:space="preserve">Работа выполняется на условиях выплаты аванса в объеме </w:t>
      </w:r>
      <w:r w:rsidR="00C50C71">
        <w:rPr>
          <w:rFonts w:cs="Times New Roman"/>
          <w:lang w:val="ru-RU"/>
        </w:rPr>
        <w:t>5</w:t>
      </w:r>
      <w:r w:rsidR="002F36ED" w:rsidRPr="00557DD7">
        <w:rPr>
          <w:rFonts w:cs="Times New Roman"/>
          <w:lang w:val="ru-RU"/>
        </w:rPr>
        <w:t>0</w:t>
      </w:r>
      <w:r w:rsidRPr="00557DD7">
        <w:rPr>
          <w:rFonts w:cs="Times New Roman"/>
          <w:lang w:val="ru-RU"/>
        </w:rPr>
        <w:t xml:space="preserve">% </w:t>
      </w:r>
      <w:r w:rsidR="00557DD7">
        <w:rPr>
          <w:rFonts w:cs="Times New Roman"/>
          <w:lang w:val="ru-RU"/>
        </w:rPr>
        <w:t xml:space="preserve">от стоимости работы, что составляет </w:t>
      </w:r>
      <w:r w:rsidR="00C50C71">
        <w:rPr>
          <w:rFonts w:cs="Times New Roman"/>
          <w:lang w:val="ru-RU"/>
        </w:rPr>
        <w:t>______________</w:t>
      </w:r>
      <w:r w:rsidR="009C69D4" w:rsidRPr="00557DD7">
        <w:rPr>
          <w:rFonts w:cs="Times New Roman"/>
          <w:lang w:val="ru-RU"/>
        </w:rPr>
        <w:t xml:space="preserve"> Выполнение работ производится с момента поступления аванса на расчетный счет Исполнителя.</w:t>
      </w:r>
      <w:r w:rsidR="00675728">
        <w:rPr>
          <w:rFonts w:cs="Times New Roman"/>
          <w:lang w:val="ru-RU"/>
        </w:rPr>
        <w:t xml:space="preserve"> Выплата аванса производится Заказчиком в течени</w:t>
      </w:r>
      <w:r w:rsidR="00C50C71">
        <w:rPr>
          <w:rFonts w:cs="Times New Roman"/>
          <w:lang w:val="ru-RU"/>
        </w:rPr>
        <w:t>е</w:t>
      </w:r>
      <w:r w:rsidR="00675728">
        <w:rPr>
          <w:rFonts w:cs="Times New Roman"/>
          <w:lang w:val="ru-RU"/>
        </w:rPr>
        <w:t xml:space="preserve"> 10 </w:t>
      </w:r>
      <w:r w:rsidR="00675728" w:rsidRPr="00B1485D">
        <w:rPr>
          <w:rFonts w:cs="Times New Roman"/>
          <w:lang w:val="ru-RU"/>
        </w:rPr>
        <w:t>(десяти) рабочих дней</w:t>
      </w:r>
      <w:r w:rsidR="00675728">
        <w:rPr>
          <w:rFonts w:cs="Times New Roman"/>
          <w:lang w:val="ru-RU"/>
        </w:rPr>
        <w:t xml:space="preserve"> </w:t>
      </w:r>
      <w:r w:rsidR="00675728" w:rsidRPr="00B1485D">
        <w:rPr>
          <w:rFonts w:cs="Times New Roman"/>
          <w:lang w:val="ru-RU"/>
        </w:rPr>
        <w:t>на основании выставленного Исполнителем счета</w:t>
      </w:r>
      <w:r w:rsidR="00675728">
        <w:rPr>
          <w:rFonts w:cs="Times New Roman"/>
          <w:lang w:val="ru-RU"/>
        </w:rPr>
        <w:t xml:space="preserve"> на аванс.</w:t>
      </w:r>
    </w:p>
    <w:p w14:paraId="3B9B0EE6" w14:textId="3BEE0B58" w:rsidR="00154BCB" w:rsidRPr="00B1485D" w:rsidRDefault="005B16B4" w:rsidP="008A7B48">
      <w:pPr>
        <w:pStyle w:val="a5"/>
        <w:numPr>
          <w:ilvl w:val="1"/>
          <w:numId w:val="12"/>
        </w:numPr>
        <w:tabs>
          <w:tab w:val="left" w:pos="1418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Окончательный р</w:t>
      </w:r>
      <w:r w:rsidR="00154BCB" w:rsidRPr="00B1485D">
        <w:rPr>
          <w:rFonts w:cs="Times New Roman"/>
          <w:lang w:val="ru-RU"/>
        </w:rPr>
        <w:t>асчет за выполненн</w:t>
      </w:r>
      <w:r w:rsidRPr="00B1485D">
        <w:rPr>
          <w:rFonts w:cs="Times New Roman"/>
          <w:lang w:val="ru-RU"/>
        </w:rPr>
        <w:t>ые</w:t>
      </w:r>
      <w:r w:rsidR="00154BCB" w:rsidRPr="00B1485D">
        <w:rPr>
          <w:rFonts w:cs="Times New Roman"/>
          <w:lang w:val="ru-RU"/>
        </w:rPr>
        <w:t xml:space="preserve"> </w:t>
      </w:r>
      <w:r w:rsidRPr="00B1485D">
        <w:rPr>
          <w:rFonts w:cs="Times New Roman"/>
          <w:lang w:val="ru-RU"/>
        </w:rPr>
        <w:t>работы</w:t>
      </w:r>
      <w:r w:rsidR="00154BCB" w:rsidRPr="00B1485D">
        <w:rPr>
          <w:rFonts w:cs="Times New Roman"/>
          <w:lang w:val="ru-RU"/>
        </w:rPr>
        <w:t xml:space="preserve"> между Заказчиком и Исполнителем производ</w:t>
      </w:r>
      <w:r w:rsidRPr="00B1485D">
        <w:rPr>
          <w:rFonts w:cs="Times New Roman"/>
          <w:lang w:val="ru-RU"/>
        </w:rPr>
        <w:t>и</w:t>
      </w:r>
      <w:r w:rsidR="00154BCB" w:rsidRPr="00B1485D">
        <w:rPr>
          <w:rFonts w:cs="Times New Roman"/>
          <w:lang w:val="ru-RU"/>
        </w:rPr>
        <w:t xml:space="preserve">тся в </w:t>
      </w:r>
      <w:r w:rsidR="00333273">
        <w:rPr>
          <w:rFonts w:cs="Times New Roman"/>
          <w:lang w:val="ru-RU"/>
        </w:rPr>
        <w:t>объеме</w:t>
      </w:r>
      <w:r w:rsidR="00154BCB" w:rsidRPr="00B1485D">
        <w:rPr>
          <w:rFonts w:cs="Times New Roman"/>
          <w:lang w:val="ru-RU"/>
        </w:rPr>
        <w:t xml:space="preserve"> </w:t>
      </w:r>
      <w:r w:rsidR="00C50C71">
        <w:rPr>
          <w:rFonts w:cs="Times New Roman"/>
          <w:lang w:val="ru-RU"/>
        </w:rPr>
        <w:t>5</w:t>
      </w:r>
      <w:r w:rsidR="00A60FB6">
        <w:rPr>
          <w:rFonts w:cs="Times New Roman"/>
          <w:lang w:val="ru-RU"/>
        </w:rPr>
        <w:t>0% от стоимости работ</w:t>
      </w:r>
      <w:r w:rsidR="00333273">
        <w:rPr>
          <w:rFonts w:cs="Times New Roman"/>
          <w:lang w:val="ru-RU"/>
        </w:rPr>
        <w:t>ы, что соста</w:t>
      </w:r>
      <w:r w:rsidR="00A60FB6">
        <w:rPr>
          <w:rFonts w:cs="Times New Roman"/>
          <w:lang w:val="ru-RU"/>
        </w:rPr>
        <w:t>вляет</w:t>
      </w:r>
      <w:r w:rsidR="00333273">
        <w:rPr>
          <w:rFonts w:cs="Times New Roman"/>
          <w:lang w:val="ru-RU"/>
        </w:rPr>
        <w:t xml:space="preserve"> </w:t>
      </w:r>
      <w:r w:rsidR="00C50C71">
        <w:rPr>
          <w:rFonts w:cs="Times New Roman"/>
          <w:lang w:val="ru-RU"/>
        </w:rPr>
        <w:t>__________________</w:t>
      </w:r>
      <w:r w:rsidR="00333273">
        <w:rPr>
          <w:rFonts w:cs="Times New Roman"/>
          <w:lang w:val="ru-RU"/>
        </w:rPr>
        <w:t>,</w:t>
      </w:r>
      <w:r w:rsidR="00154BCB" w:rsidRPr="00B1485D">
        <w:rPr>
          <w:rFonts w:cs="Times New Roman"/>
          <w:lang w:val="ru-RU"/>
        </w:rPr>
        <w:t xml:space="preserve"> в течение 10</w:t>
      </w:r>
      <w:r w:rsidRPr="00B1485D">
        <w:rPr>
          <w:rFonts w:cs="Times New Roman"/>
          <w:lang w:val="ru-RU"/>
        </w:rPr>
        <w:t> </w:t>
      </w:r>
      <w:r w:rsidR="00154BCB" w:rsidRPr="00B1485D">
        <w:rPr>
          <w:rFonts w:cs="Times New Roman"/>
          <w:lang w:val="ru-RU"/>
        </w:rPr>
        <w:t>(десяти) рабочих дней после подписания</w:t>
      </w:r>
      <w:r w:rsidR="00675728">
        <w:rPr>
          <w:rFonts w:cs="Times New Roman"/>
          <w:lang w:val="ru-RU"/>
        </w:rPr>
        <w:t xml:space="preserve"> товарной накладной и а</w:t>
      </w:r>
      <w:r w:rsidR="00154BCB" w:rsidRPr="00B1485D">
        <w:rPr>
          <w:rFonts w:cs="Times New Roman"/>
          <w:lang w:val="ru-RU"/>
        </w:rPr>
        <w:t xml:space="preserve">кта сдачи-приемки работ по </w:t>
      </w:r>
      <w:r w:rsidRPr="00B1485D">
        <w:rPr>
          <w:rFonts w:cs="Times New Roman"/>
          <w:lang w:val="ru-RU"/>
        </w:rPr>
        <w:t>Д</w:t>
      </w:r>
      <w:r w:rsidR="00154BCB" w:rsidRPr="00B1485D">
        <w:rPr>
          <w:rFonts w:cs="Times New Roman"/>
          <w:lang w:val="ru-RU"/>
        </w:rPr>
        <w:t xml:space="preserve">оговору, на основании выставленного Исполнителем </w:t>
      </w:r>
      <w:r w:rsidRPr="00B1485D">
        <w:rPr>
          <w:rFonts w:cs="Times New Roman"/>
          <w:lang w:val="ru-RU"/>
        </w:rPr>
        <w:t>с</w:t>
      </w:r>
      <w:r w:rsidR="00154BCB" w:rsidRPr="00B1485D">
        <w:rPr>
          <w:rFonts w:cs="Times New Roman"/>
          <w:lang w:val="ru-RU"/>
        </w:rPr>
        <w:t>чета путем перечисления денежных средств на расчетный счет Исполнителя.</w:t>
      </w:r>
    </w:p>
    <w:p w14:paraId="36195C64" w14:textId="77777777" w:rsidR="00154BCB" w:rsidRPr="00B1485D" w:rsidRDefault="00154BCB" w:rsidP="008A7B48">
      <w:pPr>
        <w:pStyle w:val="a5"/>
        <w:numPr>
          <w:ilvl w:val="1"/>
          <w:numId w:val="12"/>
        </w:numPr>
        <w:tabs>
          <w:tab w:val="left" w:pos="1282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Датой оплаты считается дата поступления денежных средств на расчетный счет Исполнителя.</w:t>
      </w:r>
    </w:p>
    <w:p w14:paraId="05FA289F" w14:textId="77777777" w:rsidR="00154BCB" w:rsidRPr="00CF0199" w:rsidRDefault="00154BCB" w:rsidP="008A7B48">
      <w:pPr>
        <w:numPr>
          <w:ilvl w:val="2"/>
          <w:numId w:val="14"/>
        </w:numPr>
        <w:tabs>
          <w:tab w:val="left" w:pos="993"/>
          <w:tab w:val="left" w:pos="1701"/>
        </w:tabs>
        <w:spacing w:line="23" w:lineRule="atLeast"/>
        <w:ind w:left="567" w:right="-56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F0199">
        <w:rPr>
          <w:rFonts w:ascii="Times New Roman" w:hAnsi="Times New Roman" w:cs="Times New Roman"/>
          <w:b/>
          <w:sz w:val="24"/>
          <w:szCs w:val="24"/>
          <w:lang w:val="ru-RU"/>
        </w:rPr>
        <w:t>ПОРЯДОК</w:t>
      </w:r>
      <w:r w:rsidR="00C46E62" w:rsidRPr="00CF01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9561A" w:rsidRPr="00CF01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ВЫПОЛНЕНИЯ, </w:t>
      </w:r>
      <w:r w:rsidRPr="00CF0199">
        <w:rPr>
          <w:rFonts w:ascii="Times New Roman" w:hAnsi="Times New Roman" w:cs="Times New Roman"/>
          <w:b/>
          <w:sz w:val="24"/>
          <w:szCs w:val="24"/>
          <w:lang w:val="ru-RU"/>
        </w:rPr>
        <w:t>СДАЧИ И ПРИЕМКИ РАБОТ</w:t>
      </w:r>
    </w:p>
    <w:p w14:paraId="68F50964" w14:textId="77777777" w:rsidR="0099561A" w:rsidRPr="00CF0199" w:rsidRDefault="0099561A" w:rsidP="008A7B48">
      <w:pPr>
        <w:pStyle w:val="a5"/>
        <w:numPr>
          <w:ilvl w:val="1"/>
          <w:numId w:val="11"/>
        </w:numPr>
        <w:tabs>
          <w:tab w:val="left" w:pos="1290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Исполнитель обязуется предоставить все материалы и оборудование, необходимые для выполнения работ и/или оказания услуг.</w:t>
      </w:r>
    </w:p>
    <w:p w14:paraId="1B7632EC" w14:textId="77777777" w:rsidR="0099561A" w:rsidRPr="00CF0199" w:rsidRDefault="00A76D0E" w:rsidP="008A7B48">
      <w:pPr>
        <w:pStyle w:val="a5"/>
        <w:numPr>
          <w:ilvl w:val="1"/>
          <w:numId w:val="11"/>
        </w:numPr>
        <w:tabs>
          <w:tab w:val="left" w:pos="1290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bookmarkStart w:id="0" w:name="_ref_45170077"/>
      <w:r w:rsidRPr="00CF0199">
        <w:rPr>
          <w:rFonts w:cs="Times New Roman"/>
          <w:lang w:val="ru-RU"/>
        </w:rPr>
        <w:t xml:space="preserve">Исполнитель </w:t>
      </w:r>
      <w:r w:rsidR="0099561A" w:rsidRPr="00CF0199">
        <w:rPr>
          <w:rFonts w:cs="Times New Roman"/>
          <w:lang w:val="ru-RU"/>
        </w:rPr>
        <w:t xml:space="preserve">вправе привлекать к выполнению работ и/или оказанию услуг третьих </w:t>
      </w:r>
      <w:r w:rsidR="0099561A" w:rsidRPr="00CF0199">
        <w:rPr>
          <w:rFonts w:cs="Times New Roman"/>
          <w:lang w:val="ru-RU"/>
        </w:rPr>
        <w:lastRenderedPageBreak/>
        <w:t>лиц.</w:t>
      </w:r>
      <w:bookmarkEnd w:id="0"/>
    </w:p>
    <w:p w14:paraId="208C494D" w14:textId="730ADFD1" w:rsidR="00154BCB" w:rsidRPr="00CF0199" w:rsidRDefault="00154BCB" w:rsidP="008A7B48">
      <w:pPr>
        <w:pStyle w:val="a5"/>
        <w:numPr>
          <w:ilvl w:val="1"/>
          <w:numId w:val="11"/>
        </w:numPr>
        <w:tabs>
          <w:tab w:val="left" w:pos="1290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При завершении работ Исполнитель представляет Заказчику</w:t>
      </w:r>
      <w:r w:rsidR="00675728">
        <w:rPr>
          <w:rFonts w:cs="Times New Roman"/>
          <w:lang w:val="ru-RU"/>
        </w:rPr>
        <w:t xml:space="preserve"> товарную накладную, а</w:t>
      </w:r>
      <w:r w:rsidR="00B1485D" w:rsidRPr="00CF0199">
        <w:rPr>
          <w:rFonts w:cs="Times New Roman"/>
          <w:lang w:val="ru-RU"/>
        </w:rPr>
        <w:t>кт сдачи-приёмки и результат работ в соответствии с Календарным планом,</w:t>
      </w:r>
      <w:r w:rsidRPr="00CF0199">
        <w:rPr>
          <w:rFonts w:cs="Times New Roman"/>
          <w:lang w:val="ru-RU"/>
        </w:rPr>
        <w:t xml:space="preserve"> с приложением к нему </w:t>
      </w:r>
      <w:r w:rsidR="00C46E62" w:rsidRPr="00CF0199">
        <w:rPr>
          <w:rFonts w:cs="Times New Roman"/>
          <w:lang w:val="ru-RU"/>
        </w:rPr>
        <w:t>комплекта изделий</w:t>
      </w:r>
      <w:r w:rsidRPr="00CF0199">
        <w:rPr>
          <w:rFonts w:cs="Times New Roman"/>
          <w:lang w:val="ru-RU"/>
        </w:rPr>
        <w:t>, предусмотренн</w:t>
      </w:r>
      <w:r w:rsidR="00C46E62" w:rsidRPr="00CF0199">
        <w:rPr>
          <w:rFonts w:cs="Times New Roman"/>
          <w:lang w:val="ru-RU"/>
        </w:rPr>
        <w:t>ых</w:t>
      </w:r>
      <w:r w:rsidRPr="00CF0199">
        <w:rPr>
          <w:rFonts w:cs="Times New Roman"/>
          <w:lang w:val="ru-RU"/>
        </w:rPr>
        <w:t xml:space="preserve"> Техническим заданием и условиями Договора.</w:t>
      </w:r>
      <w:r w:rsidR="008B7590" w:rsidRPr="00CF0199">
        <w:rPr>
          <w:rFonts w:cs="Times New Roman"/>
          <w:lang w:val="ru-RU"/>
        </w:rPr>
        <w:t xml:space="preserve"> </w:t>
      </w:r>
    </w:p>
    <w:p w14:paraId="40E4BFFA" w14:textId="77777777" w:rsidR="008B7590" w:rsidRPr="00CF0199" w:rsidRDefault="008B7590" w:rsidP="008A7B48">
      <w:pPr>
        <w:pStyle w:val="a5"/>
        <w:numPr>
          <w:ilvl w:val="1"/>
          <w:numId w:val="11"/>
        </w:numPr>
        <w:tabs>
          <w:tab w:val="left" w:pos="1290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 xml:space="preserve">Исполнитель </w:t>
      </w:r>
      <w:bookmarkStart w:id="1" w:name="_ref_45168550"/>
      <w:r w:rsidRPr="00CF0199">
        <w:rPr>
          <w:rFonts w:cs="Times New Roman"/>
          <w:lang w:val="ru-RU"/>
        </w:rPr>
        <w:t xml:space="preserve">обязан передать Заказчику вместе с изделиями товарную накладную (ТОРГ-12), которая составляется на каждую партию изделий в двух экземплярах (один экземпляр возвращается </w:t>
      </w:r>
      <w:r w:rsidR="0099561A" w:rsidRPr="00CF0199">
        <w:rPr>
          <w:rFonts w:cs="Times New Roman"/>
          <w:lang w:val="ru-RU"/>
        </w:rPr>
        <w:t>Исполнителю</w:t>
      </w:r>
      <w:r w:rsidRPr="00CF0199">
        <w:rPr>
          <w:rFonts w:cs="Times New Roman"/>
          <w:lang w:val="ru-RU"/>
        </w:rPr>
        <w:t xml:space="preserve"> после подписания Заказчиком).</w:t>
      </w:r>
      <w:bookmarkEnd w:id="1"/>
      <w:r w:rsidRPr="00CF0199">
        <w:rPr>
          <w:rFonts w:cs="Times New Roman"/>
          <w:lang w:val="ru-RU"/>
        </w:rPr>
        <w:t xml:space="preserve"> </w:t>
      </w:r>
      <w:r w:rsidR="0099561A" w:rsidRPr="00CF0199">
        <w:rPr>
          <w:rFonts w:cs="Times New Roman"/>
          <w:lang w:val="ru-RU"/>
        </w:rPr>
        <w:t xml:space="preserve">Исполнитель </w:t>
      </w:r>
      <w:r w:rsidRPr="00CF0199">
        <w:rPr>
          <w:rFonts w:cs="Times New Roman"/>
          <w:lang w:val="ru-RU"/>
        </w:rPr>
        <w:t xml:space="preserve">также обязан передать Заказчику все необходимые документы, относящиеся к </w:t>
      </w:r>
      <w:r w:rsidR="0099561A" w:rsidRPr="00CF0199">
        <w:rPr>
          <w:rFonts w:cs="Times New Roman"/>
          <w:lang w:val="ru-RU"/>
        </w:rPr>
        <w:t>изделиям</w:t>
      </w:r>
      <w:r w:rsidRPr="00CF0199">
        <w:rPr>
          <w:rFonts w:cs="Times New Roman"/>
          <w:lang w:val="ru-RU"/>
        </w:rPr>
        <w:t xml:space="preserve">, одновременно с </w:t>
      </w:r>
      <w:r w:rsidR="0099561A" w:rsidRPr="00CF0199">
        <w:rPr>
          <w:rFonts w:cs="Times New Roman"/>
          <w:lang w:val="ru-RU"/>
        </w:rPr>
        <w:t>изделиями</w:t>
      </w:r>
      <w:r w:rsidRPr="00CF0199">
        <w:rPr>
          <w:rFonts w:cs="Times New Roman"/>
          <w:lang w:val="ru-RU"/>
        </w:rPr>
        <w:t>.</w:t>
      </w:r>
    </w:p>
    <w:p w14:paraId="22A5ABB8" w14:textId="71BBC0A2" w:rsidR="0099561A" w:rsidRPr="00367101" w:rsidRDefault="00AE529F" w:rsidP="00367101">
      <w:pPr>
        <w:pStyle w:val="a5"/>
        <w:numPr>
          <w:ilvl w:val="1"/>
          <w:numId w:val="11"/>
        </w:numPr>
        <w:tabs>
          <w:tab w:val="left" w:pos="1290"/>
          <w:tab w:val="left" w:pos="1701"/>
        </w:tabs>
        <w:spacing w:line="23" w:lineRule="atLeast"/>
        <w:ind w:left="567" w:right="-561" w:firstLine="567"/>
        <w:contextualSpacing/>
        <w:jc w:val="both"/>
        <w:rPr>
          <w:rFonts w:cs="Times New Roman"/>
          <w:lang w:val="ru-RU"/>
        </w:rPr>
      </w:pPr>
      <w:r w:rsidRPr="00367101">
        <w:rPr>
          <w:rFonts w:cs="Times New Roman"/>
          <w:lang w:val="ru-RU"/>
        </w:rPr>
        <w:t>Заказчик забирает</w:t>
      </w:r>
      <w:r w:rsidR="0099561A" w:rsidRPr="00367101">
        <w:rPr>
          <w:rFonts w:cs="Times New Roman"/>
          <w:lang w:val="ru-RU"/>
        </w:rPr>
        <w:t xml:space="preserve"> издели</w:t>
      </w:r>
      <w:r w:rsidRPr="00367101">
        <w:rPr>
          <w:rFonts w:cs="Times New Roman"/>
          <w:lang w:val="ru-RU"/>
        </w:rPr>
        <w:t>я</w:t>
      </w:r>
      <w:r w:rsidR="0099561A" w:rsidRPr="00367101">
        <w:rPr>
          <w:rFonts w:cs="Times New Roman"/>
          <w:lang w:val="ru-RU"/>
        </w:rPr>
        <w:t xml:space="preserve"> по адресу: </w:t>
      </w:r>
      <w:r w:rsidR="008A7B48" w:rsidRPr="00367101">
        <w:rPr>
          <w:rFonts w:cs="Times New Roman"/>
          <w:lang w:val="ru-RU"/>
        </w:rPr>
        <w:t>г. Санкт-Петербург,</w:t>
      </w:r>
      <w:r w:rsidR="008A7B48" w:rsidRPr="00367101">
        <w:rPr>
          <w:rFonts w:cs="Times New Roman"/>
          <w:color w:val="000000"/>
          <w:shd w:val="clear" w:color="auto" w:fill="FFFFFF"/>
          <w:lang w:val="ru-RU"/>
        </w:rPr>
        <w:t xml:space="preserve"> </w:t>
      </w:r>
      <w:r w:rsidR="008A7B48" w:rsidRPr="00367101">
        <w:rPr>
          <w:rFonts w:cs="Times New Roman"/>
          <w:lang w:val="ru-RU"/>
        </w:rPr>
        <w:t>ул. </w:t>
      </w:r>
      <w:r w:rsidR="00BF24C5" w:rsidRPr="00367101">
        <w:rPr>
          <w:rFonts w:cs="Times New Roman"/>
          <w:lang w:val="ru-RU"/>
        </w:rPr>
        <w:t>1-ая Красноармейская, д.1</w:t>
      </w:r>
      <w:r w:rsidR="00D1107E" w:rsidRPr="00367101">
        <w:rPr>
          <w:rFonts w:cs="Times New Roman"/>
          <w:lang w:val="ru-RU"/>
        </w:rPr>
        <w:t>.</w:t>
      </w:r>
    </w:p>
    <w:p w14:paraId="48B979C6" w14:textId="17D56897" w:rsidR="00154BCB" w:rsidRPr="00E12EC1" w:rsidRDefault="00444225" w:rsidP="00367101">
      <w:pPr>
        <w:pStyle w:val="a5"/>
        <w:numPr>
          <w:ilvl w:val="1"/>
          <w:numId w:val="11"/>
        </w:numPr>
        <w:tabs>
          <w:tab w:val="left" w:pos="973"/>
          <w:tab w:val="left" w:pos="1701"/>
        </w:tabs>
        <w:spacing w:line="23" w:lineRule="atLeast"/>
        <w:ind w:left="567" w:right="-561" w:firstLine="567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Заказчик в течение 10 (десяти)</w:t>
      </w:r>
      <w:r w:rsidR="00675728">
        <w:rPr>
          <w:rFonts w:cs="Times New Roman"/>
          <w:lang w:val="ru-RU"/>
        </w:rPr>
        <w:t xml:space="preserve"> дней со дня получения а</w:t>
      </w:r>
      <w:r w:rsidR="00154BCB" w:rsidRPr="00367101">
        <w:rPr>
          <w:rFonts w:cs="Times New Roman"/>
          <w:lang w:val="ru-RU"/>
        </w:rPr>
        <w:t>кта сдачи-приемки работ</w:t>
      </w:r>
      <w:r w:rsidR="0099561A" w:rsidRPr="00367101">
        <w:rPr>
          <w:rFonts w:cs="Times New Roman"/>
          <w:lang w:val="ru-RU"/>
        </w:rPr>
        <w:t>, товарной накладной</w:t>
      </w:r>
      <w:r w:rsidR="00154BCB" w:rsidRPr="00367101">
        <w:rPr>
          <w:rFonts w:cs="Times New Roman"/>
          <w:lang w:val="ru-RU"/>
        </w:rPr>
        <w:t xml:space="preserve"> и </w:t>
      </w:r>
      <w:r w:rsidR="00C46E62" w:rsidRPr="00367101">
        <w:rPr>
          <w:rFonts w:cs="Times New Roman"/>
          <w:lang w:val="ru-RU"/>
        </w:rPr>
        <w:t>изделий</w:t>
      </w:r>
      <w:r w:rsidR="00154BCB" w:rsidRPr="00367101">
        <w:rPr>
          <w:rFonts w:cs="Times New Roman"/>
          <w:lang w:val="ru-RU"/>
        </w:rPr>
        <w:t xml:space="preserve">, указанных в </w:t>
      </w:r>
      <w:r w:rsidR="00E12EC1" w:rsidRPr="00367101">
        <w:rPr>
          <w:rFonts w:cs="Times New Roman"/>
          <w:lang w:val="ru-RU"/>
        </w:rPr>
        <w:t>спецификация изделий (Приложение № 2)</w:t>
      </w:r>
      <w:r w:rsidR="00E12EC1">
        <w:rPr>
          <w:rFonts w:cs="Times New Roman"/>
          <w:lang w:val="ru-RU"/>
        </w:rPr>
        <w:t xml:space="preserve"> </w:t>
      </w:r>
      <w:r w:rsidR="00154BCB" w:rsidRPr="00367101">
        <w:rPr>
          <w:rFonts w:cs="Times New Roman"/>
          <w:lang w:val="ru-RU"/>
        </w:rPr>
        <w:t>настоящего Договора, обязан нап</w:t>
      </w:r>
      <w:r w:rsidR="00675728">
        <w:rPr>
          <w:rFonts w:cs="Times New Roman"/>
          <w:lang w:val="ru-RU"/>
        </w:rPr>
        <w:t>равить Исполнителю подписанный а</w:t>
      </w:r>
      <w:r w:rsidR="00154BCB" w:rsidRPr="00367101">
        <w:rPr>
          <w:rFonts w:cs="Times New Roman"/>
          <w:lang w:val="ru-RU"/>
        </w:rPr>
        <w:t>кт сдачи-приемки</w:t>
      </w:r>
      <w:r w:rsidR="00B1485D" w:rsidRPr="00367101">
        <w:rPr>
          <w:rFonts w:cs="Times New Roman"/>
          <w:lang w:val="ru-RU"/>
        </w:rPr>
        <w:t xml:space="preserve"> </w:t>
      </w:r>
      <w:r w:rsidR="0099561A" w:rsidRPr="00367101">
        <w:rPr>
          <w:rFonts w:cs="Times New Roman"/>
          <w:lang w:val="ru-RU"/>
        </w:rPr>
        <w:t>и товарную накладную</w:t>
      </w:r>
      <w:r w:rsidR="00154BCB" w:rsidRPr="00367101">
        <w:rPr>
          <w:rFonts w:cs="Times New Roman"/>
          <w:lang w:val="ru-RU"/>
        </w:rPr>
        <w:t xml:space="preserve"> или мотивированный отказ от приемки работ.</w:t>
      </w:r>
    </w:p>
    <w:p w14:paraId="0E818929" w14:textId="77777777" w:rsidR="00154BCB" w:rsidRPr="00CF0199" w:rsidRDefault="00154BCB" w:rsidP="008A7B48">
      <w:pPr>
        <w:pStyle w:val="a5"/>
        <w:numPr>
          <w:ilvl w:val="1"/>
          <w:numId w:val="11"/>
        </w:numPr>
        <w:tabs>
          <w:tab w:val="left" w:pos="1239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В случае мо</w:t>
      </w:r>
      <w:r w:rsidR="00933956">
        <w:rPr>
          <w:rFonts w:cs="Times New Roman"/>
          <w:lang w:val="ru-RU"/>
        </w:rPr>
        <w:t>тивированного отказа Заказчика С</w:t>
      </w:r>
      <w:r w:rsidRPr="00CF0199">
        <w:rPr>
          <w:rFonts w:cs="Times New Roman"/>
          <w:lang w:val="ru-RU"/>
        </w:rPr>
        <w:t>торонами составляется двухсторонний акт с перечнем необходимых доработок, сроков их выполнения.</w:t>
      </w:r>
    </w:p>
    <w:p w14:paraId="1A779069" w14:textId="77777777" w:rsidR="00154BCB" w:rsidRPr="00CF0199" w:rsidRDefault="00154BCB" w:rsidP="008A7B48">
      <w:pPr>
        <w:pStyle w:val="a5"/>
        <w:numPr>
          <w:ilvl w:val="1"/>
          <w:numId w:val="11"/>
        </w:numPr>
        <w:tabs>
          <w:tab w:val="left" w:pos="1278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CF0199">
        <w:rPr>
          <w:rFonts w:cs="Times New Roman"/>
          <w:lang w:val="ru-RU"/>
        </w:rPr>
        <w:t>Если в процессе выполнения работы обнаруживается невозможность достижения результатов вследствие обстоятельств, не зависящих от Исполнителя, Исполнитель обязан приостановить работу, поставив об этом в известность Заказчика в трехдневный срок после приоста</w:t>
      </w:r>
      <w:r w:rsidR="00933956">
        <w:rPr>
          <w:rFonts w:cs="Times New Roman"/>
          <w:lang w:val="ru-RU"/>
        </w:rPr>
        <w:t>новления работы. В этом случае С</w:t>
      </w:r>
      <w:r w:rsidRPr="00CF0199">
        <w:rPr>
          <w:rFonts w:cs="Times New Roman"/>
          <w:lang w:val="ru-RU"/>
        </w:rPr>
        <w:t>тороны обязаны в трехдневный срок рассмотреть вопрос о целесообразности и направлениях продолжения работ.</w:t>
      </w:r>
    </w:p>
    <w:p w14:paraId="77EBCD8E" w14:textId="77777777" w:rsidR="00CF0199" w:rsidRPr="00D47B6E" w:rsidRDefault="00CF0199" w:rsidP="00CF0199">
      <w:pPr>
        <w:tabs>
          <w:tab w:val="left" w:pos="1843"/>
          <w:tab w:val="left" w:pos="3220"/>
        </w:tabs>
        <w:spacing w:line="23" w:lineRule="atLeast"/>
        <w:ind w:left="1134" w:right="-5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39B061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220"/>
        </w:tabs>
        <w:spacing w:line="23" w:lineRule="atLeast"/>
        <w:ind w:left="567" w:right="-56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85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C305361" w14:textId="77777777" w:rsidR="00154BCB" w:rsidRPr="00B1485D" w:rsidRDefault="00154BCB" w:rsidP="00CF0199">
      <w:pPr>
        <w:numPr>
          <w:ilvl w:val="1"/>
          <w:numId w:val="10"/>
        </w:numPr>
        <w:tabs>
          <w:tab w:val="left" w:pos="121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Исполнитель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вправе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>:</w:t>
      </w:r>
    </w:p>
    <w:p w14:paraId="24FB776C" w14:textId="77777777" w:rsidR="00154BCB" w:rsidRPr="00B1485D" w:rsidRDefault="00154BCB" w:rsidP="00CF0199">
      <w:pPr>
        <w:pStyle w:val="a5"/>
        <w:numPr>
          <w:ilvl w:val="2"/>
          <w:numId w:val="10"/>
        </w:numPr>
        <w:tabs>
          <w:tab w:val="left" w:pos="1213"/>
          <w:tab w:val="left" w:pos="1460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Самостоятельно планировать свою деятельность в соответствии с Техническим заданием.</w:t>
      </w:r>
    </w:p>
    <w:p w14:paraId="5E213323" w14:textId="676D0D2F" w:rsidR="00154BCB" w:rsidRPr="00367101" w:rsidRDefault="00154BCB" w:rsidP="00CF0199">
      <w:pPr>
        <w:pStyle w:val="a5"/>
        <w:numPr>
          <w:ilvl w:val="2"/>
          <w:numId w:val="10"/>
        </w:numPr>
        <w:tabs>
          <w:tab w:val="left" w:pos="1213"/>
          <w:tab w:val="left" w:pos="1400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367101">
        <w:rPr>
          <w:rFonts w:cs="Times New Roman"/>
          <w:lang w:val="ru-RU"/>
        </w:rPr>
        <w:t xml:space="preserve">В случае невыполнения условий Договора по </w:t>
      </w:r>
      <w:r w:rsidR="009C69D4" w:rsidRPr="00367101">
        <w:rPr>
          <w:rFonts w:cs="Times New Roman"/>
          <w:lang w:val="ru-RU"/>
        </w:rPr>
        <w:t>авансированию</w:t>
      </w:r>
      <w:r w:rsidRPr="00367101">
        <w:rPr>
          <w:rFonts w:cs="Times New Roman"/>
          <w:lang w:val="ru-RU"/>
        </w:rPr>
        <w:t xml:space="preserve"> выполняе</w:t>
      </w:r>
      <w:r w:rsidR="009C69D4" w:rsidRPr="00367101">
        <w:rPr>
          <w:rFonts w:cs="Times New Roman"/>
          <w:lang w:val="ru-RU"/>
        </w:rPr>
        <w:t>мых</w:t>
      </w:r>
      <w:r w:rsidRPr="00367101">
        <w:rPr>
          <w:rFonts w:cs="Times New Roman"/>
          <w:lang w:val="ru-RU"/>
        </w:rPr>
        <w:t xml:space="preserve"> </w:t>
      </w:r>
      <w:r w:rsidR="009C69D4" w:rsidRPr="00367101">
        <w:rPr>
          <w:rFonts w:cs="Times New Roman"/>
          <w:lang w:val="ru-RU"/>
        </w:rPr>
        <w:t>работ</w:t>
      </w:r>
      <w:r w:rsidRPr="00367101">
        <w:rPr>
          <w:rFonts w:cs="Times New Roman"/>
          <w:lang w:val="ru-RU"/>
        </w:rPr>
        <w:t xml:space="preserve"> в течение сроков, предусмотренных в </w:t>
      </w:r>
      <w:r w:rsidR="00AA442F" w:rsidRPr="00367101">
        <w:rPr>
          <w:rFonts w:cs="Times New Roman"/>
          <w:lang w:val="ru-RU"/>
        </w:rPr>
        <w:t xml:space="preserve">календарном плане (Приложение № 3) </w:t>
      </w:r>
      <w:r w:rsidR="009C69D4" w:rsidRPr="00367101">
        <w:rPr>
          <w:rFonts w:cs="Times New Roman"/>
          <w:lang w:val="ru-RU"/>
        </w:rPr>
        <w:t>Договора</w:t>
      </w:r>
      <w:r w:rsidRPr="00367101">
        <w:rPr>
          <w:rFonts w:cs="Times New Roman"/>
          <w:lang w:val="ru-RU"/>
        </w:rPr>
        <w:t>, пролонгировать действие Договора на полный срок задержки платежей, с момента их поступления на счет Исполнителя. В этом случае Исполнитель имеет право в одностороннем порядке изменять сроки выполнения этапов в Календарном плане без дополнительного согласования с Заказчиком.</w:t>
      </w:r>
    </w:p>
    <w:p w14:paraId="3AB3BBCD" w14:textId="77777777" w:rsidR="00154BCB" w:rsidRPr="00B1485D" w:rsidRDefault="00154BCB" w:rsidP="00CF0199">
      <w:pPr>
        <w:pStyle w:val="a5"/>
        <w:numPr>
          <w:ilvl w:val="2"/>
          <w:numId w:val="10"/>
        </w:numPr>
        <w:tabs>
          <w:tab w:val="left" w:pos="1213"/>
          <w:tab w:val="left" w:pos="1518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Запрашивать и получать от Заказчика необходимую для выполнения </w:t>
      </w:r>
      <w:r w:rsidR="009C69D4" w:rsidRPr="00B1485D">
        <w:rPr>
          <w:rFonts w:cs="Times New Roman"/>
          <w:lang w:val="ru-RU"/>
        </w:rPr>
        <w:t>работы</w:t>
      </w:r>
      <w:r w:rsidRPr="00B1485D">
        <w:rPr>
          <w:rFonts w:cs="Times New Roman"/>
          <w:lang w:val="ru-RU"/>
        </w:rPr>
        <w:t xml:space="preserve"> информацию.</w:t>
      </w:r>
    </w:p>
    <w:p w14:paraId="1C388B81" w14:textId="77777777" w:rsidR="00154BCB" w:rsidRPr="00B1485D" w:rsidRDefault="00154BCB" w:rsidP="00CF0199">
      <w:pPr>
        <w:pStyle w:val="a5"/>
        <w:numPr>
          <w:ilvl w:val="2"/>
          <w:numId w:val="10"/>
        </w:numPr>
        <w:tabs>
          <w:tab w:val="left" w:pos="1213"/>
          <w:tab w:val="left" w:pos="139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Привлекать к выполнению </w:t>
      </w:r>
      <w:r w:rsidR="009C69D4" w:rsidRPr="00B1485D">
        <w:rPr>
          <w:rFonts w:cs="Times New Roman"/>
          <w:lang w:val="ru-RU"/>
        </w:rPr>
        <w:t>работ</w:t>
      </w:r>
      <w:r w:rsidRPr="00B1485D">
        <w:rPr>
          <w:rFonts w:cs="Times New Roman"/>
          <w:lang w:val="ru-RU"/>
        </w:rPr>
        <w:t xml:space="preserve"> третьих лиц.</w:t>
      </w:r>
    </w:p>
    <w:p w14:paraId="404C9A25" w14:textId="77777777" w:rsidR="00154BCB" w:rsidRPr="00B1485D" w:rsidRDefault="00154BCB" w:rsidP="00CF0199">
      <w:pPr>
        <w:pStyle w:val="a5"/>
        <w:numPr>
          <w:ilvl w:val="2"/>
          <w:numId w:val="10"/>
        </w:numPr>
        <w:tabs>
          <w:tab w:val="left" w:pos="1213"/>
          <w:tab w:val="left" w:pos="139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Требовать оплаты проведенных работ в соответствии с их объемом и качеством</w:t>
      </w:r>
    </w:p>
    <w:p w14:paraId="241AC69A" w14:textId="77777777" w:rsidR="00113D1E" w:rsidRPr="00AA442F" w:rsidRDefault="00113D1E" w:rsidP="00113D1E">
      <w:pPr>
        <w:tabs>
          <w:tab w:val="left" w:pos="1213"/>
          <w:tab w:val="left" w:pos="1701"/>
        </w:tabs>
        <w:spacing w:line="23" w:lineRule="atLeast"/>
        <w:ind w:left="1134" w:right="-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C265D1" w14:textId="65B677B2" w:rsidR="00154BCB" w:rsidRPr="00B1485D" w:rsidRDefault="00154BCB" w:rsidP="00CF0199">
      <w:pPr>
        <w:numPr>
          <w:ilvl w:val="1"/>
          <w:numId w:val="9"/>
        </w:numPr>
        <w:tabs>
          <w:tab w:val="left" w:pos="121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Исполнитель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>:</w:t>
      </w:r>
    </w:p>
    <w:p w14:paraId="1DC8DDBE" w14:textId="77777777" w:rsidR="00154BCB" w:rsidRPr="00B1485D" w:rsidRDefault="00154BCB" w:rsidP="00CF0199">
      <w:pPr>
        <w:pStyle w:val="a5"/>
        <w:numPr>
          <w:ilvl w:val="2"/>
          <w:numId w:val="9"/>
        </w:numPr>
        <w:tabs>
          <w:tab w:val="left" w:pos="1213"/>
          <w:tab w:val="left" w:pos="1484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Выполнить </w:t>
      </w:r>
      <w:r w:rsidR="009C69D4" w:rsidRPr="00B1485D">
        <w:rPr>
          <w:rFonts w:cs="Times New Roman"/>
          <w:lang w:val="ru-RU"/>
        </w:rPr>
        <w:t>работы</w:t>
      </w:r>
      <w:r w:rsidRPr="00B1485D">
        <w:rPr>
          <w:rFonts w:cs="Times New Roman"/>
          <w:lang w:val="ru-RU"/>
        </w:rPr>
        <w:t xml:space="preserve"> в соответствии с согласованным с Заказчиком Техническим заданием, передать Заказчику ее результаты в срок, установленный в Календарном плане.</w:t>
      </w:r>
    </w:p>
    <w:p w14:paraId="3DEF7B32" w14:textId="77777777" w:rsidR="00154BCB" w:rsidRPr="00B1485D" w:rsidRDefault="00154BCB" w:rsidP="00CF0199">
      <w:pPr>
        <w:pStyle w:val="a5"/>
        <w:numPr>
          <w:ilvl w:val="2"/>
          <w:numId w:val="9"/>
        </w:numPr>
        <w:tabs>
          <w:tab w:val="left" w:pos="1213"/>
          <w:tab w:val="left" w:pos="1419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Своими силами и за свой счет устранить допущенные по его вине в выполненной работе недостатки в результате отступления от технико-экономических требований, предусмотренных Техническим заданием или Договором.</w:t>
      </w:r>
    </w:p>
    <w:p w14:paraId="2755F758" w14:textId="791CA48C" w:rsidR="00154BCB" w:rsidRPr="00367101" w:rsidRDefault="00154BCB" w:rsidP="00CF0199">
      <w:pPr>
        <w:pStyle w:val="a5"/>
        <w:numPr>
          <w:ilvl w:val="2"/>
          <w:numId w:val="9"/>
        </w:numPr>
        <w:tabs>
          <w:tab w:val="left" w:pos="1213"/>
          <w:tab w:val="left" w:pos="1429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367101">
        <w:rPr>
          <w:rFonts w:cs="Times New Roman"/>
          <w:lang w:val="ru-RU"/>
        </w:rPr>
        <w:t xml:space="preserve">Информировать Заказчика об обнаруженной невозможности получить ожидаемые результаты в срок, указанный в </w:t>
      </w:r>
      <w:r w:rsidR="00AA442F" w:rsidRPr="00367101">
        <w:rPr>
          <w:rFonts w:cs="Times New Roman"/>
          <w:lang w:val="ru-RU"/>
        </w:rPr>
        <w:t>календарном плане (Приложение № 3)</w:t>
      </w:r>
      <w:r w:rsidRPr="00367101">
        <w:rPr>
          <w:rFonts w:cs="Times New Roman"/>
          <w:lang w:val="ru-RU"/>
        </w:rPr>
        <w:t xml:space="preserve"> настоящего Договора.</w:t>
      </w:r>
    </w:p>
    <w:p w14:paraId="27FEBE11" w14:textId="77777777" w:rsidR="00154BCB" w:rsidRPr="00B1485D" w:rsidRDefault="00154BCB" w:rsidP="00CF0199">
      <w:pPr>
        <w:pStyle w:val="a5"/>
        <w:numPr>
          <w:ilvl w:val="2"/>
          <w:numId w:val="9"/>
        </w:numPr>
        <w:tabs>
          <w:tab w:val="left" w:pos="1213"/>
          <w:tab w:val="left" w:pos="1378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Соблюдать конфиденциальность сведений, относящихся к предмету Договора, ходу его исполнения и полученным результатам.</w:t>
      </w:r>
    </w:p>
    <w:p w14:paraId="72CE5682" w14:textId="77777777" w:rsidR="00154BCB" w:rsidRDefault="00154BCB" w:rsidP="00CF0199">
      <w:pPr>
        <w:pStyle w:val="a5"/>
        <w:numPr>
          <w:ilvl w:val="2"/>
          <w:numId w:val="9"/>
        </w:numPr>
        <w:tabs>
          <w:tab w:val="left" w:pos="1213"/>
          <w:tab w:val="left" w:pos="138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Соблюдать законные права третьих лиц на принадлежащие им и используемые при выполнении работ объекты интеллектуальной собственности.</w:t>
      </w:r>
    </w:p>
    <w:p w14:paraId="70D9AC3D" w14:textId="77777777" w:rsidR="00CF0199" w:rsidRPr="00B1485D" w:rsidRDefault="00CF0199" w:rsidP="00CF0199">
      <w:pPr>
        <w:pStyle w:val="a5"/>
        <w:tabs>
          <w:tab w:val="left" w:pos="1213"/>
          <w:tab w:val="left" w:pos="1383"/>
          <w:tab w:val="left" w:pos="1701"/>
        </w:tabs>
        <w:spacing w:line="23" w:lineRule="atLeast"/>
        <w:ind w:left="1134" w:right="-560"/>
        <w:contextualSpacing/>
        <w:jc w:val="both"/>
        <w:rPr>
          <w:rFonts w:cs="Times New Roman"/>
          <w:lang w:val="ru-RU"/>
        </w:rPr>
      </w:pPr>
    </w:p>
    <w:p w14:paraId="69B19978" w14:textId="77777777" w:rsidR="00154BCB" w:rsidRPr="00B1485D" w:rsidRDefault="00154BCB" w:rsidP="00CF0199">
      <w:pPr>
        <w:numPr>
          <w:ilvl w:val="1"/>
          <w:numId w:val="8"/>
        </w:numPr>
        <w:tabs>
          <w:tab w:val="left" w:pos="121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Заказчик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вправе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>:</w:t>
      </w:r>
    </w:p>
    <w:p w14:paraId="5D596D6E" w14:textId="77777777" w:rsidR="00154BCB" w:rsidRPr="00B1485D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44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В любое время проверять ход и качество </w:t>
      </w:r>
      <w:r w:rsidR="005F75FB" w:rsidRPr="00B1485D">
        <w:rPr>
          <w:rFonts w:cs="Times New Roman"/>
          <w:lang w:val="ru-RU"/>
        </w:rPr>
        <w:t>работ</w:t>
      </w:r>
      <w:r w:rsidRPr="00B1485D">
        <w:rPr>
          <w:rFonts w:cs="Times New Roman"/>
          <w:lang w:val="ru-RU"/>
        </w:rPr>
        <w:t>, выполняем</w:t>
      </w:r>
      <w:r w:rsidR="005F75FB" w:rsidRPr="00B1485D">
        <w:rPr>
          <w:rFonts w:cs="Times New Roman"/>
          <w:lang w:val="ru-RU"/>
        </w:rPr>
        <w:t>ых</w:t>
      </w:r>
      <w:r w:rsidRPr="00B1485D">
        <w:rPr>
          <w:rFonts w:cs="Times New Roman"/>
          <w:lang w:val="ru-RU"/>
        </w:rPr>
        <w:t xml:space="preserve"> Исполнителем, не вмешиваясь в его деятельность.</w:t>
      </w:r>
    </w:p>
    <w:p w14:paraId="4AC7F0D3" w14:textId="77777777" w:rsidR="00154BCB" w:rsidRPr="00B1485D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381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lastRenderedPageBreak/>
        <w:t>Получать от Исполнителя информацию, непосредственно связанную с проведением работ.</w:t>
      </w:r>
    </w:p>
    <w:p w14:paraId="736E9CA6" w14:textId="77777777" w:rsidR="00154BCB" w:rsidRPr="00B1485D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422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Отказаться от исполнения Договора в любое время до сдачи ему результата </w:t>
      </w:r>
      <w:r w:rsidR="005F75FB" w:rsidRPr="00B1485D">
        <w:rPr>
          <w:rFonts w:cs="Times New Roman"/>
          <w:lang w:val="ru-RU"/>
        </w:rPr>
        <w:t>работ</w:t>
      </w:r>
      <w:r w:rsidRPr="00B1485D">
        <w:rPr>
          <w:rFonts w:cs="Times New Roman"/>
          <w:lang w:val="ru-RU"/>
        </w:rPr>
        <w:t xml:space="preserve">, уплатив Исполнителю часть установленной цены пропорционально части </w:t>
      </w:r>
      <w:r w:rsidR="005F75FB" w:rsidRPr="00B1485D">
        <w:rPr>
          <w:rFonts w:cs="Times New Roman"/>
          <w:lang w:val="ru-RU"/>
        </w:rPr>
        <w:t>работ</w:t>
      </w:r>
      <w:r w:rsidRPr="00B1485D">
        <w:rPr>
          <w:rFonts w:cs="Times New Roman"/>
          <w:lang w:val="ru-RU"/>
        </w:rPr>
        <w:t>, выполненн</w:t>
      </w:r>
      <w:r w:rsidR="005F75FB" w:rsidRPr="00B1485D">
        <w:rPr>
          <w:rFonts w:cs="Times New Roman"/>
          <w:lang w:val="ru-RU"/>
        </w:rPr>
        <w:t>ых</w:t>
      </w:r>
      <w:r w:rsidRPr="00B1485D">
        <w:rPr>
          <w:rFonts w:cs="Times New Roman"/>
          <w:lang w:val="ru-RU"/>
        </w:rPr>
        <w:t xml:space="preserve"> до получения извещения об отказе Заказчика от исполнения Договора. Заказчик также обязан возместить Исполнителю убытки, причиненные прекращением Договора, в размере 3 % от разницы между ценой, определенной за всю </w:t>
      </w:r>
      <w:r w:rsidR="005F75FB" w:rsidRPr="00B1485D">
        <w:rPr>
          <w:rFonts w:cs="Times New Roman"/>
          <w:lang w:val="ru-RU"/>
        </w:rPr>
        <w:t>работу</w:t>
      </w:r>
      <w:r w:rsidRPr="00B1485D">
        <w:rPr>
          <w:rFonts w:cs="Times New Roman"/>
          <w:lang w:val="ru-RU"/>
        </w:rPr>
        <w:t>, и частью цены, выплаченной за выполненную работу.</w:t>
      </w:r>
    </w:p>
    <w:p w14:paraId="757C8FE0" w14:textId="77777777" w:rsidR="00154BCB" w:rsidRPr="00B1485D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39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Осуществлять приемку досрочно выполненной </w:t>
      </w:r>
      <w:r w:rsidR="005F75FB" w:rsidRPr="00B1485D">
        <w:rPr>
          <w:rFonts w:cs="Times New Roman"/>
          <w:lang w:val="ru-RU"/>
        </w:rPr>
        <w:t>работы</w:t>
      </w:r>
      <w:r w:rsidRPr="00B1485D">
        <w:rPr>
          <w:rFonts w:cs="Times New Roman"/>
          <w:lang w:val="ru-RU"/>
        </w:rPr>
        <w:t>.</w:t>
      </w:r>
    </w:p>
    <w:p w14:paraId="1EA5D8BA" w14:textId="77777777" w:rsidR="00113D1E" w:rsidRPr="00AA442F" w:rsidRDefault="00113D1E" w:rsidP="00113D1E">
      <w:pPr>
        <w:tabs>
          <w:tab w:val="left" w:pos="1213"/>
          <w:tab w:val="left" w:pos="1701"/>
        </w:tabs>
        <w:spacing w:line="23" w:lineRule="atLeast"/>
        <w:ind w:left="1134" w:right="-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A88314" w14:textId="3241BABE" w:rsidR="00154BCB" w:rsidRPr="00B1485D" w:rsidRDefault="00154BCB" w:rsidP="00CF0199">
      <w:pPr>
        <w:numPr>
          <w:ilvl w:val="1"/>
          <w:numId w:val="8"/>
        </w:numPr>
        <w:tabs>
          <w:tab w:val="left" w:pos="121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Заказчик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485D">
        <w:rPr>
          <w:rFonts w:ascii="Times New Roman" w:hAnsi="Times New Roman" w:cs="Times New Roman"/>
          <w:b/>
          <w:sz w:val="24"/>
          <w:szCs w:val="24"/>
        </w:rPr>
        <w:t>обязан</w:t>
      </w:r>
      <w:proofErr w:type="spellEnd"/>
      <w:r w:rsidRPr="00B1485D">
        <w:rPr>
          <w:rFonts w:ascii="Times New Roman" w:hAnsi="Times New Roman" w:cs="Times New Roman"/>
          <w:b/>
          <w:sz w:val="24"/>
          <w:szCs w:val="24"/>
        </w:rPr>
        <w:t>:</w:t>
      </w:r>
    </w:p>
    <w:p w14:paraId="49B97619" w14:textId="77777777" w:rsidR="00154BCB" w:rsidRPr="00122D6E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39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Передать Исполнителю </w:t>
      </w:r>
      <w:r w:rsidR="00C46E62" w:rsidRPr="00B1485D">
        <w:rPr>
          <w:rFonts w:cs="Times New Roman"/>
          <w:lang w:val="ru-RU"/>
        </w:rPr>
        <w:t xml:space="preserve">электронные модели и общий вид изделия, а также указать </w:t>
      </w:r>
      <w:r w:rsidR="00C46E62" w:rsidRPr="00122D6E">
        <w:rPr>
          <w:rFonts w:cs="Times New Roman"/>
          <w:lang w:val="ru-RU"/>
        </w:rPr>
        <w:t>масштаб требуемого изделия</w:t>
      </w:r>
      <w:r w:rsidRPr="00122D6E">
        <w:rPr>
          <w:rFonts w:cs="Times New Roman"/>
          <w:lang w:val="ru-RU"/>
        </w:rPr>
        <w:t>.</w:t>
      </w:r>
    </w:p>
    <w:p w14:paraId="6AF48322" w14:textId="649ACC98" w:rsidR="00154BCB" w:rsidRPr="00122D6E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39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122D6E">
        <w:rPr>
          <w:rFonts w:cs="Times New Roman"/>
          <w:lang w:val="ru-RU"/>
        </w:rPr>
        <w:t>Принять результаты выполненн</w:t>
      </w:r>
      <w:r w:rsidR="005F75FB" w:rsidRPr="00122D6E">
        <w:rPr>
          <w:rFonts w:cs="Times New Roman"/>
          <w:lang w:val="ru-RU"/>
        </w:rPr>
        <w:t>ых</w:t>
      </w:r>
      <w:r w:rsidRPr="00122D6E">
        <w:rPr>
          <w:rFonts w:cs="Times New Roman"/>
          <w:lang w:val="ru-RU"/>
        </w:rPr>
        <w:t xml:space="preserve"> </w:t>
      </w:r>
      <w:r w:rsidR="005F75FB" w:rsidRPr="00122D6E">
        <w:rPr>
          <w:rFonts w:cs="Times New Roman"/>
          <w:lang w:val="ru-RU"/>
        </w:rPr>
        <w:t>работ</w:t>
      </w:r>
      <w:r w:rsidRPr="00122D6E">
        <w:rPr>
          <w:rFonts w:cs="Times New Roman"/>
          <w:lang w:val="ru-RU"/>
        </w:rPr>
        <w:t xml:space="preserve"> в соответствии с </w:t>
      </w:r>
      <w:r w:rsidR="00AA442F" w:rsidRPr="00122D6E">
        <w:rPr>
          <w:rFonts w:cs="Times New Roman"/>
          <w:lang w:val="ru-RU"/>
        </w:rPr>
        <w:t>разделом</w:t>
      </w:r>
      <w:r w:rsidRPr="00122D6E">
        <w:rPr>
          <w:rFonts w:cs="Times New Roman"/>
          <w:lang w:val="ru-RU"/>
        </w:rPr>
        <w:t xml:space="preserve"> 3 настоящего Договора.</w:t>
      </w:r>
    </w:p>
    <w:p w14:paraId="41579854" w14:textId="67D9A491" w:rsidR="00154BCB" w:rsidRPr="00122D6E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44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122D6E">
        <w:rPr>
          <w:rFonts w:cs="Times New Roman"/>
          <w:lang w:val="ru-RU"/>
        </w:rPr>
        <w:t>В случаях, предусмотренных в п. 3.</w:t>
      </w:r>
      <w:r w:rsidR="00AA442F" w:rsidRPr="00122D6E">
        <w:rPr>
          <w:rFonts w:cs="Times New Roman"/>
          <w:lang w:val="ru-RU"/>
        </w:rPr>
        <w:t>8</w:t>
      </w:r>
      <w:r w:rsidRPr="00122D6E">
        <w:rPr>
          <w:rFonts w:cs="Times New Roman"/>
          <w:lang w:val="ru-RU"/>
        </w:rPr>
        <w:t>. настоящего Договора</w:t>
      </w:r>
      <w:r w:rsidR="005F75FB" w:rsidRPr="00122D6E">
        <w:rPr>
          <w:rFonts w:cs="Times New Roman"/>
          <w:lang w:val="ru-RU"/>
        </w:rPr>
        <w:t>,</w:t>
      </w:r>
      <w:r w:rsidRPr="00122D6E">
        <w:rPr>
          <w:rFonts w:cs="Times New Roman"/>
          <w:lang w:val="ru-RU"/>
        </w:rPr>
        <w:t xml:space="preserve"> оплатить стоимость работ</w:t>
      </w:r>
      <w:r w:rsidR="005F75FB" w:rsidRPr="00122D6E">
        <w:rPr>
          <w:rFonts w:cs="Times New Roman"/>
          <w:lang w:val="ru-RU"/>
        </w:rPr>
        <w:t>,</w:t>
      </w:r>
      <w:r w:rsidRPr="00122D6E">
        <w:rPr>
          <w:rFonts w:cs="Times New Roman"/>
          <w:lang w:val="ru-RU"/>
        </w:rPr>
        <w:t xml:space="preserve"> проведенных до выявления невозможности получить предусмотренные Договором результаты, но не свыше соответствующей части цены работ, указанной в Договоре.</w:t>
      </w:r>
    </w:p>
    <w:p w14:paraId="587B946C" w14:textId="77777777" w:rsidR="00154BCB" w:rsidRPr="00B1485D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393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</w:rPr>
      </w:pPr>
      <w:proofErr w:type="spellStart"/>
      <w:r w:rsidRPr="00B1485D">
        <w:rPr>
          <w:rFonts w:cs="Times New Roman"/>
        </w:rPr>
        <w:t>Своевременно</w:t>
      </w:r>
      <w:proofErr w:type="spellEnd"/>
      <w:r w:rsidRPr="00B1485D">
        <w:rPr>
          <w:rFonts w:cs="Times New Roman"/>
        </w:rPr>
        <w:t xml:space="preserve"> </w:t>
      </w:r>
      <w:proofErr w:type="spellStart"/>
      <w:r w:rsidRPr="00B1485D">
        <w:rPr>
          <w:rFonts w:cs="Times New Roman"/>
        </w:rPr>
        <w:t>оплатить</w:t>
      </w:r>
      <w:proofErr w:type="spellEnd"/>
      <w:r w:rsidRPr="00B1485D">
        <w:rPr>
          <w:rFonts w:cs="Times New Roman"/>
        </w:rPr>
        <w:t xml:space="preserve"> </w:t>
      </w:r>
      <w:proofErr w:type="spellStart"/>
      <w:r w:rsidRPr="00B1485D">
        <w:rPr>
          <w:rFonts w:cs="Times New Roman"/>
        </w:rPr>
        <w:t>выполненн</w:t>
      </w:r>
      <w:r w:rsidR="005F75FB" w:rsidRPr="00B1485D">
        <w:rPr>
          <w:rFonts w:cs="Times New Roman"/>
          <w:lang w:val="ru-RU"/>
        </w:rPr>
        <w:t>ые</w:t>
      </w:r>
      <w:proofErr w:type="spellEnd"/>
      <w:r w:rsidRPr="00B1485D">
        <w:rPr>
          <w:rFonts w:cs="Times New Roman"/>
        </w:rPr>
        <w:t xml:space="preserve"> </w:t>
      </w:r>
      <w:r w:rsidR="005F75FB" w:rsidRPr="00B1485D">
        <w:rPr>
          <w:rFonts w:cs="Times New Roman"/>
          <w:lang w:val="ru-RU"/>
        </w:rPr>
        <w:t>работы</w:t>
      </w:r>
      <w:r w:rsidRPr="00B1485D">
        <w:rPr>
          <w:rFonts w:cs="Times New Roman"/>
        </w:rPr>
        <w:t>.</w:t>
      </w:r>
    </w:p>
    <w:p w14:paraId="17F9DF22" w14:textId="77777777" w:rsidR="00154BCB" w:rsidRPr="00B1485D" w:rsidRDefault="00154BCB" w:rsidP="00CF0199">
      <w:pPr>
        <w:pStyle w:val="a5"/>
        <w:numPr>
          <w:ilvl w:val="2"/>
          <w:numId w:val="8"/>
        </w:numPr>
        <w:tabs>
          <w:tab w:val="left" w:pos="1213"/>
          <w:tab w:val="left" w:pos="1402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Соблюдать конфиденциальность сведений, относящихся к предмету Договора, ходу его исполнения и полученным результатам.</w:t>
      </w:r>
    </w:p>
    <w:p w14:paraId="67F1E468" w14:textId="77777777" w:rsidR="00CF0199" w:rsidRPr="00D47B6E" w:rsidRDefault="00CF0199" w:rsidP="00CF0199">
      <w:pPr>
        <w:tabs>
          <w:tab w:val="left" w:pos="1843"/>
          <w:tab w:val="left" w:pos="3030"/>
        </w:tabs>
        <w:spacing w:line="23" w:lineRule="atLeast"/>
        <w:ind w:left="1134" w:right="-56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D44771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85D">
        <w:rPr>
          <w:rFonts w:ascii="Times New Roman" w:hAnsi="Times New Roman" w:cs="Times New Roman"/>
          <w:b/>
          <w:sz w:val="24"/>
          <w:szCs w:val="24"/>
        </w:rPr>
        <w:t>УСЛОВИЯ КОНФИДЕНЦИАЛЬНОСТИ</w:t>
      </w:r>
    </w:p>
    <w:p w14:paraId="7BC595D6" w14:textId="77777777" w:rsidR="00154BCB" w:rsidRPr="00B1485D" w:rsidRDefault="00154BCB" w:rsidP="00CF0199">
      <w:pPr>
        <w:pStyle w:val="a5"/>
        <w:numPr>
          <w:ilvl w:val="1"/>
          <w:numId w:val="23"/>
        </w:numPr>
        <w:tabs>
          <w:tab w:val="left" w:pos="132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Стороны обязуются обеспечить конфиденциальность сведений, относящихся к предмету настоящего Договора, ходу его исполнения и полученным результатам.</w:t>
      </w:r>
    </w:p>
    <w:p w14:paraId="66122023" w14:textId="386A772C" w:rsidR="00154BCB" w:rsidRPr="00B1485D" w:rsidRDefault="00154BCB" w:rsidP="00CF0199">
      <w:pPr>
        <w:pStyle w:val="a5"/>
        <w:tabs>
          <w:tab w:val="left" w:pos="132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К конфиденциальным сведениям относятся: </w:t>
      </w:r>
      <w:r w:rsidR="00C50C71">
        <w:rPr>
          <w:rFonts w:cs="Times New Roman"/>
          <w:lang w:val="ru-RU"/>
        </w:rPr>
        <w:t>__________________________</w:t>
      </w:r>
      <w:r w:rsidR="005F75FB" w:rsidRPr="00B1485D">
        <w:rPr>
          <w:rFonts w:cs="Times New Roman"/>
          <w:lang w:val="ru-RU"/>
        </w:rPr>
        <w:t>.</w:t>
      </w:r>
    </w:p>
    <w:p w14:paraId="6067C00C" w14:textId="77777777" w:rsidR="00154BCB" w:rsidRPr="00B1485D" w:rsidRDefault="00154BCB" w:rsidP="00CF0199">
      <w:pPr>
        <w:pStyle w:val="a5"/>
        <w:tabs>
          <w:tab w:val="left" w:pos="132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Указанные сведения п</w:t>
      </w:r>
      <w:r w:rsidR="00933956">
        <w:rPr>
          <w:rFonts w:cs="Times New Roman"/>
          <w:lang w:val="ru-RU"/>
        </w:rPr>
        <w:t>редназначены исключительно для С</w:t>
      </w:r>
      <w:r w:rsidRPr="00B1485D">
        <w:rPr>
          <w:rFonts w:cs="Times New Roman"/>
          <w:lang w:val="ru-RU"/>
        </w:rPr>
        <w:t>торон и не могут быть полностью (частично) переданы (опубликованы, разглашены) третьим лицам или использованы каким-либо иным способом с уча</w:t>
      </w:r>
      <w:r w:rsidR="00933956">
        <w:rPr>
          <w:rFonts w:cs="Times New Roman"/>
          <w:lang w:val="ru-RU"/>
        </w:rPr>
        <w:t>стием третьих лиц без согласия С</w:t>
      </w:r>
      <w:r w:rsidRPr="00B1485D">
        <w:rPr>
          <w:rFonts w:cs="Times New Roman"/>
          <w:lang w:val="ru-RU"/>
        </w:rPr>
        <w:t>торон.</w:t>
      </w:r>
    </w:p>
    <w:p w14:paraId="073F6454" w14:textId="77777777" w:rsidR="00154BCB" w:rsidRDefault="00154BCB" w:rsidP="00CF0199">
      <w:pPr>
        <w:pStyle w:val="a5"/>
        <w:tabs>
          <w:tab w:val="left" w:pos="132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Условия конфиденциальности, состав и объем сведений, признаваемых конфиденциальными, а также срок их неразглашения определяются настоящим Договором и при необходимости оформляются приложением к настоящему Договору или устанавливаются в соглашении о конфиденциальности.</w:t>
      </w:r>
    </w:p>
    <w:p w14:paraId="25F8A76F" w14:textId="77777777" w:rsidR="00CF0199" w:rsidRPr="00B1485D" w:rsidRDefault="00CF0199" w:rsidP="00CF0199">
      <w:pPr>
        <w:pStyle w:val="a5"/>
        <w:tabs>
          <w:tab w:val="left" w:pos="132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</w:p>
    <w:p w14:paraId="4F3C1AA6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5D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FD73D87" w14:textId="77777777" w:rsidR="00154BCB" w:rsidRPr="00B1485D" w:rsidRDefault="00154BCB" w:rsidP="00CF0199">
      <w:pPr>
        <w:pStyle w:val="a5"/>
        <w:numPr>
          <w:ilvl w:val="1"/>
          <w:numId w:val="24"/>
        </w:numPr>
        <w:tabs>
          <w:tab w:val="left" w:pos="1244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Исполнитель несет ответственность перед Заказчиком за нарушение Договора, если не докажет, что такое нарушение произошло не по вине Исполнителя.</w:t>
      </w:r>
    </w:p>
    <w:p w14:paraId="0F603B1D" w14:textId="77777777" w:rsidR="00154BCB" w:rsidRPr="00B1485D" w:rsidRDefault="00154BCB" w:rsidP="00CF0199">
      <w:pPr>
        <w:pStyle w:val="a5"/>
        <w:numPr>
          <w:ilvl w:val="1"/>
          <w:numId w:val="24"/>
        </w:numPr>
        <w:tabs>
          <w:tab w:val="left" w:pos="1244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Исполнитель несет ответственность за соблюдение требований действующего законодательства Российской Федерации при оказании Услуг и обязуется возместить Заказчику</w:t>
      </w:r>
      <w:r w:rsidR="005F75FB" w:rsidRPr="00B1485D">
        <w:rPr>
          <w:rFonts w:cs="Times New Roman"/>
          <w:lang w:val="ru-RU"/>
        </w:rPr>
        <w:t xml:space="preserve"> </w:t>
      </w:r>
      <w:r w:rsidRPr="00B1485D">
        <w:rPr>
          <w:rFonts w:cs="Times New Roman"/>
          <w:lang w:val="ru-RU"/>
        </w:rPr>
        <w:t>все убытки, вызванные нарушением Исполнителем таких требований, при предоставлении Заказчиком документов, подтверждающих эти убытки.</w:t>
      </w:r>
    </w:p>
    <w:p w14:paraId="79C87D8E" w14:textId="77777777" w:rsidR="00154BCB" w:rsidRPr="00B1485D" w:rsidRDefault="00154BCB" w:rsidP="00CF0199">
      <w:pPr>
        <w:pStyle w:val="a5"/>
        <w:numPr>
          <w:ilvl w:val="1"/>
          <w:numId w:val="24"/>
        </w:numPr>
        <w:tabs>
          <w:tab w:val="left" w:pos="1244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законодательством.</w:t>
      </w:r>
    </w:p>
    <w:p w14:paraId="1B85AF5E" w14:textId="77777777" w:rsidR="00154BCB" w:rsidRPr="00B1485D" w:rsidRDefault="00154BCB" w:rsidP="00CF0199">
      <w:pPr>
        <w:pStyle w:val="a5"/>
        <w:numPr>
          <w:ilvl w:val="1"/>
          <w:numId w:val="24"/>
        </w:numPr>
        <w:tabs>
          <w:tab w:val="left" w:pos="1244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72A56982" w14:textId="77777777" w:rsidR="00154BCB" w:rsidRPr="00B1485D" w:rsidRDefault="00154BCB" w:rsidP="00CF0199">
      <w:pPr>
        <w:pStyle w:val="a5"/>
        <w:numPr>
          <w:ilvl w:val="1"/>
          <w:numId w:val="24"/>
        </w:numPr>
        <w:tabs>
          <w:tab w:val="left" w:pos="1244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10 дней с момента их наступления в пи</w:t>
      </w:r>
      <w:r w:rsidR="00933956">
        <w:rPr>
          <w:rFonts w:cs="Times New Roman"/>
          <w:lang w:val="ru-RU"/>
        </w:rPr>
        <w:t>сьменной форме извещает другую С</w:t>
      </w:r>
      <w:r w:rsidRPr="00B1485D">
        <w:rPr>
          <w:rFonts w:cs="Times New Roman"/>
          <w:lang w:val="ru-RU"/>
        </w:rPr>
        <w:t>торону с приложением документов, удостоверяющих факт наступления указанных обстоятельств.</w:t>
      </w:r>
    </w:p>
    <w:p w14:paraId="4ECDA18D" w14:textId="77777777" w:rsidR="00154BCB" w:rsidRDefault="00154BCB" w:rsidP="00CF0199">
      <w:pPr>
        <w:pStyle w:val="a5"/>
        <w:numPr>
          <w:ilvl w:val="1"/>
          <w:numId w:val="24"/>
        </w:numPr>
        <w:tabs>
          <w:tab w:val="left" w:pos="1261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Если обстоятельства непреодолимой силы будут действовать</w:t>
      </w:r>
      <w:r w:rsidR="00933956">
        <w:rPr>
          <w:rFonts w:cs="Times New Roman"/>
          <w:lang w:val="ru-RU"/>
        </w:rPr>
        <w:t xml:space="preserve"> свыше 2 месяцев, то каждая из С</w:t>
      </w:r>
      <w:r w:rsidRPr="00B1485D">
        <w:rPr>
          <w:rFonts w:cs="Times New Roman"/>
          <w:lang w:val="ru-RU"/>
        </w:rPr>
        <w:t>торон вправе расторгнуть настоящий Догов</w:t>
      </w:r>
      <w:r w:rsidR="006902D2">
        <w:rPr>
          <w:rFonts w:cs="Times New Roman"/>
          <w:lang w:val="ru-RU"/>
        </w:rPr>
        <w:t>ор, и в этом случае ни одна из С</w:t>
      </w:r>
      <w:r w:rsidRPr="00B1485D">
        <w:rPr>
          <w:rFonts w:cs="Times New Roman"/>
          <w:lang w:val="ru-RU"/>
        </w:rPr>
        <w:t xml:space="preserve">торон не </w:t>
      </w:r>
      <w:r w:rsidRPr="00B1485D">
        <w:rPr>
          <w:rFonts w:cs="Times New Roman"/>
          <w:lang w:val="ru-RU"/>
        </w:rPr>
        <w:lastRenderedPageBreak/>
        <w:t>вправе требовать возмещения убытков.</w:t>
      </w:r>
    </w:p>
    <w:p w14:paraId="41BB8BD8" w14:textId="77777777" w:rsidR="00CF0199" w:rsidRPr="00B1485D" w:rsidRDefault="00CF0199" w:rsidP="00CF0199">
      <w:pPr>
        <w:pStyle w:val="a5"/>
        <w:tabs>
          <w:tab w:val="left" w:pos="1261"/>
          <w:tab w:val="left" w:pos="1701"/>
        </w:tabs>
        <w:spacing w:line="23" w:lineRule="atLeast"/>
        <w:ind w:left="1134" w:right="-560"/>
        <w:contextualSpacing/>
        <w:jc w:val="both"/>
        <w:rPr>
          <w:rFonts w:cs="Times New Roman"/>
          <w:lang w:val="ru-RU"/>
        </w:rPr>
      </w:pPr>
    </w:p>
    <w:p w14:paraId="52F0AD57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5D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14:paraId="7636D492" w14:textId="77777777" w:rsidR="00154BCB" w:rsidRPr="00B1485D" w:rsidRDefault="00154BCB" w:rsidP="00CF0199">
      <w:pPr>
        <w:pStyle w:val="a5"/>
        <w:numPr>
          <w:ilvl w:val="1"/>
          <w:numId w:val="25"/>
        </w:numPr>
        <w:tabs>
          <w:tab w:val="left" w:pos="1237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а именно: стихийных бедствий, эпидемий, пожаров, наводнений, взрывов, военных действий.</w:t>
      </w:r>
    </w:p>
    <w:p w14:paraId="3085C972" w14:textId="77777777" w:rsidR="00154BCB" w:rsidRPr="00B1485D" w:rsidRDefault="00154BCB" w:rsidP="00CF0199">
      <w:pPr>
        <w:pStyle w:val="a5"/>
        <w:numPr>
          <w:ilvl w:val="1"/>
          <w:numId w:val="25"/>
        </w:numPr>
        <w:tabs>
          <w:tab w:val="left" w:pos="1237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178DDD2E" w14:textId="77777777" w:rsidR="00154BCB" w:rsidRPr="00B1485D" w:rsidRDefault="00154BCB" w:rsidP="00CF0199">
      <w:pPr>
        <w:pStyle w:val="a5"/>
        <w:numPr>
          <w:ilvl w:val="1"/>
          <w:numId w:val="25"/>
        </w:numPr>
        <w:tabs>
          <w:tab w:val="left" w:pos="1237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Если обстоятельства непреодолимой с</w:t>
      </w:r>
      <w:r w:rsidR="00A76D0E" w:rsidRPr="00B1485D">
        <w:rPr>
          <w:rFonts w:cs="Times New Roman"/>
          <w:lang w:val="ru-RU"/>
        </w:rPr>
        <w:t>илы будут продолжаться более 10 </w:t>
      </w:r>
      <w:r w:rsidRPr="00B1485D">
        <w:rPr>
          <w:rFonts w:cs="Times New Roman"/>
          <w:lang w:val="ru-RU"/>
        </w:rPr>
        <w:t>(Десяти) дней, то каждая из Сторон имеет право отказаться от дальнейшего исполнения обязательств по настоящему Договору, и в этом случае ни одна из Сторон не будет обязана возместить другой Стороне возможные убытки.</w:t>
      </w:r>
    </w:p>
    <w:p w14:paraId="386ADB1E" w14:textId="77777777" w:rsidR="00154BCB" w:rsidRPr="00B1485D" w:rsidRDefault="00154BCB" w:rsidP="00CF0199">
      <w:pPr>
        <w:pStyle w:val="a5"/>
        <w:numPr>
          <w:ilvl w:val="1"/>
          <w:numId w:val="25"/>
        </w:numPr>
        <w:tabs>
          <w:tab w:val="left" w:pos="1258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Неисполнение Сторонами своих обязательств по настоящему Договору, вызванное неисполнением обязательств третьими лицами, имеющими договорные отношения со Сторонами,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неисполнение.</w:t>
      </w:r>
    </w:p>
    <w:p w14:paraId="7664EA95" w14:textId="77777777" w:rsidR="00154BCB" w:rsidRPr="00B1485D" w:rsidRDefault="00154BCB" w:rsidP="00CF0199">
      <w:pPr>
        <w:pStyle w:val="a5"/>
        <w:numPr>
          <w:ilvl w:val="1"/>
          <w:numId w:val="25"/>
        </w:numPr>
        <w:tabs>
          <w:tab w:val="left" w:pos="1239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В случае поломки оборудования в процессе выполнения </w:t>
      </w:r>
      <w:r w:rsidR="005F75FB" w:rsidRPr="00B1485D">
        <w:rPr>
          <w:rFonts w:cs="Times New Roman"/>
          <w:lang w:val="ru-RU"/>
        </w:rPr>
        <w:t>работ</w:t>
      </w:r>
      <w:r w:rsidRPr="00B1485D">
        <w:rPr>
          <w:rFonts w:cs="Times New Roman"/>
          <w:lang w:val="ru-RU"/>
        </w:rPr>
        <w:t>, действие Договора, с согласия Заказчика может быть пролонгировано на время его ремонта или прекращено по желанию Заказчика. При этом Стороны освобождаются от любой ответственности по</w:t>
      </w:r>
      <w:r w:rsidR="005F75FB" w:rsidRPr="00B1485D">
        <w:rPr>
          <w:rFonts w:cs="Times New Roman"/>
          <w:lang w:val="ru-RU"/>
        </w:rPr>
        <w:t xml:space="preserve"> </w:t>
      </w:r>
      <w:r w:rsidRPr="00B1485D">
        <w:rPr>
          <w:rFonts w:cs="Times New Roman"/>
          <w:lang w:val="ru-RU"/>
        </w:rPr>
        <w:t>настоящему Договору. Уже выполненные работы оплачиваются в соответствии с п. 4.4.3 настоящего договора.</w:t>
      </w:r>
    </w:p>
    <w:p w14:paraId="18884A6C" w14:textId="77777777" w:rsidR="00154BCB" w:rsidRDefault="00154BCB" w:rsidP="00CF0199">
      <w:pPr>
        <w:pStyle w:val="a5"/>
        <w:numPr>
          <w:ilvl w:val="1"/>
          <w:numId w:val="25"/>
        </w:numPr>
        <w:tabs>
          <w:tab w:val="left" w:pos="1256"/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В случае задержки передачи Исполнителю необходимой информации, срок действия Договора продлевается на время задержки.</w:t>
      </w:r>
    </w:p>
    <w:p w14:paraId="3F9BC11D" w14:textId="77777777" w:rsidR="00CF0199" w:rsidRPr="00B1485D" w:rsidRDefault="00CF0199" w:rsidP="00CF0199">
      <w:pPr>
        <w:pStyle w:val="a5"/>
        <w:tabs>
          <w:tab w:val="left" w:pos="1256"/>
          <w:tab w:val="left" w:pos="1701"/>
        </w:tabs>
        <w:spacing w:line="23" w:lineRule="atLeast"/>
        <w:ind w:left="1134" w:right="-560"/>
        <w:contextualSpacing/>
        <w:jc w:val="both"/>
        <w:rPr>
          <w:rFonts w:cs="Times New Roman"/>
          <w:lang w:val="ru-RU"/>
        </w:rPr>
      </w:pPr>
    </w:p>
    <w:p w14:paraId="554C51FF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85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6BF28305" w14:textId="6AA338BC" w:rsidR="00154BCB" w:rsidRDefault="00343921" w:rsidP="00CF0199">
      <w:pPr>
        <w:pStyle w:val="a5"/>
        <w:tabs>
          <w:tab w:val="left" w:pos="1701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8</w:t>
      </w:r>
      <w:r w:rsidR="00154BCB" w:rsidRPr="00B1485D">
        <w:rPr>
          <w:rFonts w:cs="Times New Roman"/>
          <w:lang w:val="ru-RU"/>
        </w:rPr>
        <w:t>.1.</w:t>
      </w:r>
      <w:r w:rsidRPr="00B1485D">
        <w:rPr>
          <w:rFonts w:cs="Times New Roman"/>
          <w:lang w:val="ru-RU"/>
        </w:rPr>
        <w:tab/>
      </w:r>
      <w:r w:rsidR="00154BCB" w:rsidRPr="00B1485D">
        <w:rPr>
          <w:rFonts w:cs="Times New Roman"/>
          <w:lang w:val="ru-RU"/>
        </w:rPr>
        <w:t>Настоящий Договор вступает в силу с момента его подпис</w:t>
      </w:r>
      <w:r w:rsidR="006902D2">
        <w:rPr>
          <w:rFonts w:cs="Times New Roman"/>
          <w:lang w:val="ru-RU"/>
        </w:rPr>
        <w:t>ания и действует до выполнения С</w:t>
      </w:r>
      <w:r w:rsidR="00154BCB" w:rsidRPr="00B1485D">
        <w:rPr>
          <w:rFonts w:cs="Times New Roman"/>
          <w:lang w:val="ru-RU"/>
        </w:rPr>
        <w:t>торонами</w:t>
      </w:r>
      <w:r w:rsidR="002F6B81">
        <w:rPr>
          <w:rFonts w:cs="Times New Roman"/>
          <w:lang w:val="ru-RU"/>
        </w:rPr>
        <w:t xml:space="preserve"> своих обязательств по Договору, но не позднее </w:t>
      </w:r>
      <w:r w:rsidR="00C50C71">
        <w:rPr>
          <w:rFonts w:cs="Times New Roman"/>
          <w:lang w:val="ru-RU"/>
        </w:rPr>
        <w:t>_______________</w:t>
      </w:r>
      <w:r w:rsidR="002F6B81">
        <w:rPr>
          <w:rFonts w:cs="Times New Roman"/>
          <w:lang w:val="ru-RU"/>
        </w:rPr>
        <w:t>.</w:t>
      </w:r>
    </w:p>
    <w:p w14:paraId="5199396C" w14:textId="77777777" w:rsidR="00CF0199" w:rsidRPr="00B1485D" w:rsidRDefault="00CF0199" w:rsidP="008A7B48">
      <w:pPr>
        <w:pStyle w:val="a5"/>
        <w:tabs>
          <w:tab w:val="left" w:pos="1843"/>
        </w:tabs>
        <w:spacing w:line="23" w:lineRule="atLeast"/>
        <w:ind w:left="567" w:right="-560" w:firstLine="567"/>
        <w:contextualSpacing/>
        <w:jc w:val="both"/>
        <w:rPr>
          <w:rFonts w:cs="Times New Roman"/>
          <w:lang w:val="ru-RU"/>
        </w:rPr>
      </w:pPr>
    </w:p>
    <w:p w14:paraId="7E3CBF92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485D">
        <w:rPr>
          <w:rFonts w:ascii="Times New Roman" w:hAnsi="Times New Roman" w:cs="Times New Roman"/>
          <w:b/>
          <w:sz w:val="24"/>
          <w:szCs w:val="24"/>
          <w:lang w:val="ru-RU"/>
        </w:rPr>
        <w:t>ПОРЯДОК РАССМОТРЕНИЯ СПОРОВ</w:t>
      </w:r>
    </w:p>
    <w:p w14:paraId="7B8E2DFC" w14:textId="77777777" w:rsidR="00154BCB" w:rsidRPr="00B1485D" w:rsidRDefault="00154BCB" w:rsidP="00CF0199">
      <w:pPr>
        <w:pStyle w:val="a5"/>
        <w:numPr>
          <w:ilvl w:val="1"/>
          <w:numId w:val="26"/>
        </w:numPr>
        <w:tabs>
          <w:tab w:val="left" w:pos="1345"/>
          <w:tab w:val="left" w:pos="1701"/>
        </w:tabs>
        <w:spacing w:line="23" w:lineRule="atLeast"/>
        <w:ind w:right="-560" w:firstLine="741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Споры и разногласия, которые могут возникнуть между Сторонами при исполнении настоящего Договора, разрешаются путем переговоров.</w:t>
      </w:r>
    </w:p>
    <w:p w14:paraId="188716C2" w14:textId="0A55C704" w:rsidR="00154BCB" w:rsidRDefault="00154BCB" w:rsidP="00CF0199">
      <w:pPr>
        <w:pStyle w:val="a5"/>
        <w:numPr>
          <w:ilvl w:val="1"/>
          <w:numId w:val="26"/>
        </w:numPr>
        <w:tabs>
          <w:tab w:val="left" w:pos="1345"/>
          <w:tab w:val="left" w:pos="1701"/>
        </w:tabs>
        <w:spacing w:line="23" w:lineRule="atLeast"/>
        <w:ind w:right="-560" w:firstLine="741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В случае невозможности такого урегулирования разногласия подлежат рассмотрению в Арбитражном суде</w:t>
      </w:r>
      <w:r w:rsidR="00444225">
        <w:rPr>
          <w:rFonts w:cs="Times New Roman"/>
          <w:lang w:val="ru-RU"/>
        </w:rPr>
        <w:t xml:space="preserve"> по месту нахождения ответчика</w:t>
      </w:r>
      <w:r w:rsidRPr="00B1485D">
        <w:rPr>
          <w:rFonts w:cs="Times New Roman"/>
          <w:lang w:val="ru-RU"/>
        </w:rPr>
        <w:t xml:space="preserve"> в установленном законодательством Российской Федерации порядке.</w:t>
      </w:r>
    </w:p>
    <w:p w14:paraId="1180CDD9" w14:textId="77777777" w:rsidR="00CF0199" w:rsidRPr="00B1485D" w:rsidRDefault="00CF0199" w:rsidP="00CF0199">
      <w:pPr>
        <w:pStyle w:val="a5"/>
        <w:tabs>
          <w:tab w:val="left" w:pos="1345"/>
          <w:tab w:val="left" w:pos="1701"/>
        </w:tabs>
        <w:spacing w:line="23" w:lineRule="atLeast"/>
        <w:ind w:left="1134" w:right="-560"/>
        <w:contextualSpacing/>
        <w:jc w:val="both"/>
        <w:rPr>
          <w:rFonts w:cs="Times New Roman"/>
          <w:lang w:val="ru-RU"/>
        </w:rPr>
      </w:pPr>
    </w:p>
    <w:p w14:paraId="1565A83F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485D">
        <w:rPr>
          <w:rFonts w:ascii="Times New Roman" w:hAnsi="Times New Roman" w:cs="Times New Roman"/>
          <w:b/>
          <w:sz w:val="24"/>
          <w:szCs w:val="24"/>
          <w:lang w:val="ru-RU"/>
        </w:rPr>
        <w:t>ПРОЧИЕ УСЛОВИЯ</w:t>
      </w:r>
    </w:p>
    <w:p w14:paraId="77F42504" w14:textId="77777777" w:rsidR="00154BCB" w:rsidRPr="00B1485D" w:rsidRDefault="00154BCB" w:rsidP="00CF0199">
      <w:pPr>
        <w:pStyle w:val="a5"/>
        <w:numPr>
          <w:ilvl w:val="1"/>
          <w:numId w:val="27"/>
        </w:numPr>
        <w:tabs>
          <w:tab w:val="left" w:pos="1366"/>
          <w:tab w:val="left" w:pos="1701"/>
        </w:tabs>
        <w:spacing w:line="23" w:lineRule="atLeast"/>
        <w:ind w:right="-560" w:firstLine="729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 xml:space="preserve">Настоящий договор вместе с Приложениями составлен на русском языке в </w:t>
      </w:r>
      <w:r w:rsidR="00C33F61" w:rsidRPr="00B1485D">
        <w:rPr>
          <w:rFonts w:cs="Times New Roman"/>
          <w:lang w:val="ru-RU"/>
        </w:rPr>
        <w:t>двух</w:t>
      </w:r>
      <w:r w:rsidRPr="00B1485D">
        <w:rPr>
          <w:rFonts w:cs="Times New Roman"/>
          <w:lang w:val="ru-RU"/>
        </w:rPr>
        <w:t xml:space="preserve"> идентичных экземплярах, имеющих одинаковую юридическую силу. Один экземпляр хранится у Заказчика, один – у Исполнителя.</w:t>
      </w:r>
    </w:p>
    <w:p w14:paraId="6C3D0A21" w14:textId="77777777" w:rsidR="00154BCB" w:rsidRPr="00B1485D" w:rsidRDefault="00154BCB" w:rsidP="00CF0199">
      <w:pPr>
        <w:pStyle w:val="a5"/>
        <w:numPr>
          <w:ilvl w:val="1"/>
          <w:numId w:val="27"/>
        </w:numPr>
        <w:tabs>
          <w:tab w:val="left" w:pos="1366"/>
          <w:tab w:val="left" w:pos="1701"/>
        </w:tabs>
        <w:spacing w:line="23" w:lineRule="atLeast"/>
        <w:ind w:right="-560" w:firstLine="729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Все изменения по Договору оформляются в письменном виде, подписываются обеими Сторонами и являются неотъемлемой частью Договора. Никакие устные договоренности Сторон не имеют силы, если в Договор не включены изменения, подписанные обеими Сторонами.</w:t>
      </w:r>
    </w:p>
    <w:p w14:paraId="7CBA819B" w14:textId="77777777" w:rsidR="00154BCB" w:rsidRPr="00B1485D" w:rsidRDefault="00154BCB" w:rsidP="00CF0199">
      <w:pPr>
        <w:pStyle w:val="a5"/>
        <w:numPr>
          <w:ilvl w:val="1"/>
          <w:numId w:val="27"/>
        </w:numPr>
        <w:tabs>
          <w:tab w:val="left" w:pos="1369"/>
          <w:tab w:val="left" w:pos="1701"/>
        </w:tabs>
        <w:spacing w:line="23" w:lineRule="atLeast"/>
        <w:ind w:right="-560" w:firstLine="729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В случаях, не предус</w:t>
      </w:r>
      <w:r w:rsidR="006902D2">
        <w:rPr>
          <w:rFonts w:cs="Times New Roman"/>
          <w:lang w:val="ru-RU"/>
        </w:rPr>
        <w:t>мотренных настоящим Договором, С</w:t>
      </w:r>
      <w:r w:rsidRPr="00B1485D">
        <w:rPr>
          <w:rFonts w:cs="Times New Roman"/>
          <w:lang w:val="ru-RU"/>
        </w:rPr>
        <w:t>тороны руководствуются действующим Законодательством Российской Федерации.</w:t>
      </w:r>
    </w:p>
    <w:p w14:paraId="1A0B0D9F" w14:textId="77777777" w:rsidR="00154BCB" w:rsidRPr="00B1485D" w:rsidRDefault="00154BCB" w:rsidP="00CF0199">
      <w:pPr>
        <w:pStyle w:val="a5"/>
        <w:numPr>
          <w:ilvl w:val="1"/>
          <w:numId w:val="27"/>
        </w:numPr>
        <w:tabs>
          <w:tab w:val="left" w:pos="1366"/>
          <w:tab w:val="left" w:pos="1701"/>
        </w:tabs>
        <w:spacing w:line="23" w:lineRule="atLeast"/>
        <w:ind w:right="-560" w:firstLine="729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t>Все приложения к настоящему Договору являются его неотъемлемой частью.</w:t>
      </w:r>
    </w:p>
    <w:p w14:paraId="35165F69" w14:textId="77777777" w:rsidR="00154BCB" w:rsidRPr="00B1485D" w:rsidRDefault="00154BCB" w:rsidP="00CF0199">
      <w:pPr>
        <w:pStyle w:val="a5"/>
        <w:numPr>
          <w:ilvl w:val="1"/>
          <w:numId w:val="27"/>
        </w:numPr>
        <w:tabs>
          <w:tab w:val="left" w:pos="1347"/>
          <w:tab w:val="left" w:pos="1701"/>
        </w:tabs>
        <w:spacing w:line="23" w:lineRule="atLeast"/>
        <w:ind w:right="-560" w:firstLine="729"/>
        <w:contextualSpacing/>
        <w:jc w:val="both"/>
        <w:rPr>
          <w:rFonts w:cs="Times New Roman"/>
          <w:lang w:val="ru-RU"/>
        </w:rPr>
      </w:pPr>
      <w:r w:rsidRPr="00B1485D">
        <w:rPr>
          <w:rFonts w:cs="Times New Roman"/>
          <w:lang w:val="ru-RU"/>
        </w:rPr>
        <w:lastRenderedPageBreak/>
        <w:t>В случае возникновения необходимости проведения дополнительных исследований, испытаний или измерений, не соответствующих требованиям Технического задания к настоящему Договору, между Сторонами заключается дополнительное соглашение.</w:t>
      </w:r>
    </w:p>
    <w:p w14:paraId="36570009" w14:textId="77777777" w:rsidR="00154BCB" w:rsidRPr="00B1485D" w:rsidRDefault="00154BCB" w:rsidP="00CF0199">
      <w:pPr>
        <w:pStyle w:val="a5"/>
        <w:numPr>
          <w:ilvl w:val="1"/>
          <w:numId w:val="27"/>
        </w:numPr>
        <w:tabs>
          <w:tab w:val="left" w:pos="1366"/>
          <w:tab w:val="left" w:pos="1701"/>
        </w:tabs>
        <w:spacing w:line="23" w:lineRule="atLeast"/>
        <w:ind w:right="-560" w:firstLine="729"/>
        <w:contextualSpacing/>
        <w:jc w:val="both"/>
        <w:rPr>
          <w:rFonts w:cs="Times New Roman"/>
        </w:rPr>
      </w:pPr>
      <w:r w:rsidRPr="00B1485D">
        <w:rPr>
          <w:rFonts w:cs="Times New Roman"/>
        </w:rPr>
        <w:t xml:space="preserve">К </w:t>
      </w:r>
      <w:proofErr w:type="spellStart"/>
      <w:r w:rsidRPr="00B1485D">
        <w:rPr>
          <w:rFonts w:cs="Times New Roman"/>
        </w:rPr>
        <w:t>настоящему</w:t>
      </w:r>
      <w:proofErr w:type="spellEnd"/>
      <w:r w:rsidRPr="00B1485D">
        <w:rPr>
          <w:rFonts w:cs="Times New Roman"/>
        </w:rPr>
        <w:t xml:space="preserve"> </w:t>
      </w:r>
      <w:proofErr w:type="spellStart"/>
      <w:r w:rsidRPr="00B1485D">
        <w:rPr>
          <w:rFonts w:cs="Times New Roman"/>
        </w:rPr>
        <w:t>договору</w:t>
      </w:r>
      <w:proofErr w:type="spellEnd"/>
      <w:r w:rsidRPr="00B1485D">
        <w:rPr>
          <w:rFonts w:cs="Times New Roman"/>
        </w:rPr>
        <w:t xml:space="preserve"> </w:t>
      </w:r>
      <w:r w:rsidR="00343921" w:rsidRPr="00B1485D">
        <w:rPr>
          <w:rFonts w:cs="Times New Roman"/>
          <w:lang w:val="ru-RU"/>
        </w:rPr>
        <w:t>прилагаю</w:t>
      </w:r>
      <w:r w:rsidRPr="00B1485D">
        <w:rPr>
          <w:rFonts w:cs="Times New Roman"/>
          <w:lang w:val="ru-RU"/>
        </w:rPr>
        <w:t>тся</w:t>
      </w:r>
      <w:r w:rsidRPr="00B1485D">
        <w:rPr>
          <w:rFonts w:cs="Times New Roman"/>
        </w:rPr>
        <w:t>:</w:t>
      </w:r>
    </w:p>
    <w:p w14:paraId="42A91849" w14:textId="77777777" w:rsidR="00154BCB" w:rsidRPr="00B1485D" w:rsidRDefault="00154BCB" w:rsidP="00CF0199">
      <w:pPr>
        <w:pStyle w:val="a5"/>
        <w:numPr>
          <w:ilvl w:val="0"/>
          <w:numId w:val="1"/>
        </w:numPr>
        <w:tabs>
          <w:tab w:val="left" w:pos="973"/>
          <w:tab w:val="left" w:pos="1701"/>
        </w:tabs>
        <w:spacing w:line="23" w:lineRule="atLeast"/>
        <w:ind w:left="405" w:right="-560" w:firstLine="729"/>
        <w:contextualSpacing/>
        <w:jc w:val="both"/>
        <w:rPr>
          <w:rFonts w:cs="Times New Roman"/>
        </w:rPr>
      </w:pPr>
      <w:proofErr w:type="spellStart"/>
      <w:r w:rsidRPr="00B1485D">
        <w:rPr>
          <w:rFonts w:cs="Times New Roman"/>
        </w:rPr>
        <w:t>техническое</w:t>
      </w:r>
      <w:proofErr w:type="spellEnd"/>
      <w:r w:rsidRPr="00B1485D">
        <w:rPr>
          <w:rFonts w:cs="Times New Roman"/>
        </w:rPr>
        <w:t xml:space="preserve"> </w:t>
      </w:r>
      <w:proofErr w:type="spellStart"/>
      <w:r w:rsidRPr="00B1485D">
        <w:rPr>
          <w:rFonts w:cs="Times New Roman"/>
        </w:rPr>
        <w:t>задание</w:t>
      </w:r>
      <w:proofErr w:type="spellEnd"/>
      <w:r w:rsidRPr="00B1485D">
        <w:rPr>
          <w:rFonts w:cs="Times New Roman"/>
        </w:rPr>
        <w:t xml:space="preserve"> (</w:t>
      </w:r>
      <w:proofErr w:type="spellStart"/>
      <w:r w:rsidRPr="00B1485D">
        <w:rPr>
          <w:rFonts w:cs="Times New Roman"/>
        </w:rPr>
        <w:t>Приложение</w:t>
      </w:r>
      <w:proofErr w:type="spellEnd"/>
      <w:r w:rsidRPr="00B1485D">
        <w:rPr>
          <w:rFonts w:cs="Times New Roman"/>
        </w:rPr>
        <w:t xml:space="preserve"> № 1);</w:t>
      </w:r>
    </w:p>
    <w:p w14:paraId="6C157924" w14:textId="77777777" w:rsidR="008B7590" w:rsidRPr="00B1485D" w:rsidRDefault="008B7590" w:rsidP="00CF0199">
      <w:pPr>
        <w:pStyle w:val="a5"/>
        <w:numPr>
          <w:ilvl w:val="0"/>
          <w:numId w:val="1"/>
        </w:numPr>
        <w:tabs>
          <w:tab w:val="left" w:pos="973"/>
          <w:tab w:val="left" w:pos="1701"/>
        </w:tabs>
        <w:spacing w:line="23" w:lineRule="atLeast"/>
        <w:ind w:left="405" w:right="-560" w:firstLine="729"/>
        <w:contextualSpacing/>
        <w:jc w:val="both"/>
        <w:rPr>
          <w:rFonts w:cs="Times New Roman"/>
        </w:rPr>
      </w:pPr>
      <w:r w:rsidRPr="00B1485D">
        <w:rPr>
          <w:rFonts w:cs="Times New Roman"/>
          <w:lang w:val="ru-RU"/>
        </w:rPr>
        <w:t>спецификация изделий (Приложение № 2)</w:t>
      </w:r>
    </w:p>
    <w:p w14:paraId="0ED54501" w14:textId="77777777" w:rsidR="00154BCB" w:rsidRPr="00CF0199" w:rsidRDefault="00154BCB" w:rsidP="00CF0199">
      <w:pPr>
        <w:pStyle w:val="a5"/>
        <w:numPr>
          <w:ilvl w:val="0"/>
          <w:numId w:val="1"/>
        </w:numPr>
        <w:tabs>
          <w:tab w:val="left" w:pos="973"/>
          <w:tab w:val="left" w:pos="1701"/>
        </w:tabs>
        <w:spacing w:line="23" w:lineRule="atLeast"/>
        <w:ind w:left="405" w:right="-560" w:firstLine="729"/>
        <w:contextualSpacing/>
        <w:jc w:val="both"/>
        <w:rPr>
          <w:rFonts w:cs="Times New Roman"/>
        </w:rPr>
      </w:pPr>
      <w:proofErr w:type="spellStart"/>
      <w:r w:rsidRPr="00B1485D">
        <w:rPr>
          <w:rFonts w:cs="Times New Roman"/>
        </w:rPr>
        <w:t>календарный</w:t>
      </w:r>
      <w:proofErr w:type="spellEnd"/>
      <w:r w:rsidRPr="00B1485D">
        <w:rPr>
          <w:rFonts w:cs="Times New Roman"/>
        </w:rPr>
        <w:t xml:space="preserve"> </w:t>
      </w:r>
      <w:proofErr w:type="spellStart"/>
      <w:r w:rsidRPr="00B1485D">
        <w:rPr>
          <w:rFonts w:cs="Times New Roman"/>
        </w:rPr>
        <w:t>план</w:t>
      </w:r>
      <w:proofErr w:type="spellEnd"/>
      <w:r w:rsidRPr="00B1485D">
        <w:rPr>
          <w:rFonts w:cs="Times New Roman"/>
        </w:rPr>
        <w:t xml:space="preserve"> (</w:t>
      </w:r>
      <w:proofErr w:type="spellStart"/>
      <w:r w:rsidRPr="00B1485D">
        <w:rPr>
          <w:rFonts w:cs="Times New Roman"/>
        </w:rPr>
        <w:t>Приложение</w:t>
      </w:r>
      <w:proofErr w:type="spellEnd"/>
      <w:r w:rsidRPr="00B1485D">
        <w:rPr>
          <w:rFonts w:cs="Times New Roman"/>
        </w:rPr>
        <w:t xml:space="preserve"> № </w:t>
      </w:r>
      <w:r w:rsidR="008B7590" w:rsidRPr="00B1485D">
        <w:rPr>
          <w:rFonts w:cs="Times New Roman"/>
          <w:lang w:val="ru-RU"/>
        </w:rPr>
        <w:t>3</w:t>
      </w:r>
      <w:r w:rsidRPr="00B1485D">
        <w:rPr>
          <w:rFonts w:cs="Times New Roman"/>
        </w:rPr>
        <w:t>)</w:t>
      </w:r>
      <w:r w:rsidR="00C33F61" w:rsidRPr="00B1485D">
        <w:rPr>
          <w:rFonts w:cs="Times New Roman"/>
          <w:lang w:val="ru-RU"/>
        </w:rPr>
        <w:t>.</w:t>
      </w:r>
    </w:p>
    <w:p w14:paraId="26C4F2A2" w14:textId="77777777" w:rsidR="00CF0199" w:rsidRPr="00B1485D" w:rsidRDefault="00CF0199" w:rsidP="00CF0199">
      <w:pPr>
        <w:pStyle w:val="a5"/>
        <w:tabs>
          <w:tab w:val="left" w:pos="973"/>
          <w:tab w:val="left" w:pos="1701"/>
        </w:tabs>
        <w:spacing w:line="23" w:lineRule="atLeast"/>
        <w:ind w:left="1134" w:right="-560"/>
        <w:contextualSpacing/>
        <w:jc w:val="both"/>
        <w:rPr>
          <w:rFonts w:cs="Times New Roman"/>
        </w:rPr>
      </w:pPr>
    </w:p>
    <w:p w14:paraId="6C9CFE53" w14:textId="77777777" w:rsidR="00154BCB" w:rsidRPr="00B1485D" w:rsidRDefault="00154BCB" w:rsidP="008A7B48">
      <w:pPr>
        <w:numPr>
          <w:ilvl w:val="2"/>
          <w:numId w:val="14"/>
        </w:numPr>
        <w:tabs>
          <w:tab w:val="left" w:pos="1843"/>
          <w:tab w:val="left" w:pos="3030"/>
        </w:tabs>
        <w:spacing w:line="23" w:lineRule="atLeast"/>
        <w:ind w:left="567" w:right="-56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485D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p w14:paraId="5DD5AF4F" w14:textId="77777777" w:rsidR="00154BCB" w:rsidRDefault="00154BCB" w:rsidP="008A7B48">
      <w:pPr>
        <w:tabs>
          <w:tab w:val="left" w:pos="2127"/>
        </w:tabs>
        <w:spacing w:line="23" w:lineRule="atLeast"/>
        <w:ind w:left="567" w:right="-5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0065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4820"/>
        <w:gridCol w:w="5245"/>
      </w:tblGrid>
      <w:tr w:rsidR="00815572" w:rsidRPr="00D47B6E" w14:paraId="3C1A0AE5" w14:textId="77777777" w:rsidTr="00F25F25">
        <w:trPr>
          <w:trHeight w:hRule="exact" w:val="5386"/>
        </w:trPr>
        <w:tc>
          <w:tcPr>
            <w:tcW w:w="4820" w:type="dxa"/>
          </w:tcPr>
          <w:p w14:paraId="0C9EFB13" w14:textId="3CD2674F" w:rsidR="00815572" w:rsidRPr="00B1485D" w:rsidRDefault="00815572" w:rsidP="00F25F25">
            <w:pPr>
              <w:pStyle w:val="TableParagraph"/>
              <w:tabs>
                <w:tab w:val="left" w:pos="2127"/>
              </w:tabs>
              <w:spacing w:line="23" w:lineRule="atLeast"/>
              <w:ind w:left="176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45" w:type="dxa"/>
          </w:tcPr>
          <w:p w14:paraId="1156702C" w14:textId="5EE9724A" w:rsidR="00815572" w:rsidRPr="00B1485D" w:rsidRDefault="00815572" w:rsidP="00CA374E">
            <w:pPr>
              <w:pStyle w:val="ab"/>
              <w:tabs>
                <w:tab w:val="left" w:pos="2127"/>
              </w:tabs>
              <w:spacing w:before="0" w:beforeAutospacing="0" w:after="0" w:afterAutospacing="0" w:line="23" w:lineRule="atLeast"/>
              <w:ind w:left="176" w:right="141"/>
              <w:contextualSpacing/>
            </w:pPr>
          </w:p>
        </w:tc>
      </w:tr>
      <w:tr w:rsidR="00815572" w:rsidRPr="002F6B81" w14:paraId="7ECFE05B" w14:textId="77777777" w:rsidTr="00F25F25">
        <w:trPr>
          <w:trHeight w:hRule="exact" w:val="2070"/>
        </w:trPr>
        <w:tc>
          <w:tcPr>
            <w:tcW w:w="4820" w:type="dxa"/>
          </w:tcPr>
          <w:p w14:paraId="5DAD1696" w14:textId="0F34DAC3" w:rsidR="00815572" w:rsidRPr="00B1485D" w:rsidRDefault="00815572" w:rsidP="00F25F25">
            <w:pPr>
              <w:pStyle w:val="TableParagraph"/>
              <w:tabs>
                <w:tab w:val="left" w:pos="2127"/>
              </w:tabs>
              <w:spacing w:line="23" w:lineRule="atLeast"/>
              <w:ind w:left="176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14:paraId="0C1AE500" w14:textId="6ED22726" w:rsidR="00815572" w:rsidRPr="00B47C83" w:rsidRDefault="00815572" w:rsidP="00F25F25">
            <w:pPr>
              <w:pStyle w:val="TableParagraph"/>
              <w:tabs>
                <w:tab w:val="left" w:pos="2127"/>
              </w:tabs>
              <w:spacing w:line="23" w:lineRule="atLeast"/>
              <w:ind w:left="176" w:right="1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07DEEC1A" w14:textId="77777777" w:rsidR="00815572" w:rsidRPr="00B1485D" w:rsidRDefault="00815572" w:rsidP="008A7B48">
      <w:pPr>
        <w:tabs>
          <w:tab w:val="left" w:pos="2127"/>
        </w:tabs>
        <w:spacing w:line="23" w:lineRule="atLeast"/>
        <w:ind w:left="567" w:right="-5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15572" w:rsidRPr="00B1485D" w:rsidSect="007F1579">
          <w:pgSz w:w="11910" w:h="16840"/>
          <w:pgMar w:top="993" w:right="1240" w:bottom="1135" w:left="740" w:header="720" w:footer="720" w:gutter="0"/>
          <w:cols w:space="720"/>
        </w:sectPr>
      </w:pPr>
    </w:p>
    <w:p w14:paraId="26E1A90F" w14:textId="77777777" w:rsidR="002769E2" w:rsidRPr="002769E2" w:rsidRDefault="002769E2" w:rsidP="002769E2">
      <w:pPr>
        <w:tabs>
          <w:tab w:val="left" w:pos="4860"/>
          <w:tab w:val="left" w:pos="5103"/>
        </w:tabs>
        <w:jc w:val="right"/>
        <w:rPr>
          <w:rFonts w:ascii="Times New Roman" w:hAnsi="Times New Roman" w:cs="Times New Roman"/>
          <w:lang w:val="ru-RU"/>
        </w:rPr>
      </w:pPr>
      <w:r w:rsidRPr="002769E2">
        <w:rPr>
          <w:rFonts w:ascii="Times New Roman" w:hAnsi="Times New Roman" w:cs="Times New Roman"/>
          <w:lang w:val="ru-RU"/>
        </w:rPr>
        <w:lastRenderedPageBreak/>
        <w:t>Приложение № 1</w:t>
      </w:r>
    </w:p>
    <w:p w14:paraId="3A1F6749" w14:textId="77777777" w:rsidR="002769E2" w:rsidRPr="002769E2" w:rsidRDefault="002769E2" w:rsidP="002769E2">
      <w:pPr>
        <w:tabs>
          <w:tab w:val="left" w:pos="4860"/>
          <w:tab w:val="left" w:pos="5103"/>
        </w:tabs>
        <w:jc w:val="right"/>
        <w:rPr>
          <w:rFonts w:ascii="Times New Roman" w:hAnsi="Times New Roman" w:cs="Times New Roman"/>
          <w:b/>
          <w:lang w:val="ru-RU"/>
        </w:rPr>
      </w:pPr>
      <w:r w:rsidRPr="002769E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</w:t>
      </w:r>
      <w:r w:rsidRPr="002769E2">
        <w:rPr>
          <w:rFonts w:ascii="Times New Roman" w:hAnsi="Times New Roman" w:cs="Times New Roman"/>
          <w:lang w:val="ru-RU"/>
        </w:rPr>
        <w:t>к договору № _______</w:t>
      </w:r>
    </w:p>
    <w:p w14:paraId="61CA3642" w14:textId="77777777" w:rsidR="002769E2" w:rsidRPr="002769E2" w:rsidRDefault="002769E2" w:rsidP="002769E2">
      <w:pPr>
        <w:tabs>
          <w:tab w:val="left" w:pos="4860"/>
          <w:tab w:val="left" w:pos="5103"/>
        </w:tabs>
        <w:jc w:val="right"/>
        <w:rPr>
          <w:rFonts w:ascii="Times New Roman" w:hAnsi="Times New Roman" w:cs="Times New Roman"/>
          <w:b/>
          <w:lang w:val="ru-RU"/>
        </w:rPr>
      </w:pPr>
      <w:r w:rsidRPr="002769E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</w:t>
      </w:r>
      <w:r w:rsidRPr="002769E2">
        <w:rPr>
          <w:rFonts w:ascii="Times New Roman" w:hAnsi="Times New Roman" w:cs="Times New Roman"/>
          <w:lang w:val="ru-RU"/>
        </w:rPr>
        <w:t>от «___» _________ 202__ г.</w:t>
      </w:r>
    </w:p>
    <w:p w14:paraId="25905A8B" w14:textId="77777777" w:rsidR="002769E2" w:rsidRPr="002769E2" w:rsidRDefault="002769E2" w:rsidP="002769E2">
      <w:pPr>
        <w:keepNext/>
        <w:jc w:val="center"/>
        <w:outlineLvl w:val="0"/>
        <w:rPr>
          <w:rFonts w:ascii="Times New Roman" w:hAnsi="Times New Roman" w:cs="Times New Roman"/>
          <w:b/>
          <w:szCs w:val="20"/>
          <w:lang w:val="ru-RU"/>
        </w:rPr>
      </w:pPr>
      <w:r w:rsidRPr="002769E2">
        <w:rPr>
          <w:rFonts w:ascii="Times New Roman" w:hAnsi="Times New Roman" w:cs="Times New Roman"/>
          <w:b/>
          <w:szCs w:val="20"/>
          <w:lang w:val="ru-RU"/>
        </w:rPr>
        <w:t xml:space="preserve">Техническое задание </w:t>
      </w:r>
    </w:p>
    <w:p w14:paraId="2DEE54CC" w14:textId="77777777" w:rsidR="002769E2" w:rsidRPr="002769E2" w:rsidRDefault="002769E2" w:rsidP="002769E2">
      <w:pPr>
        <w:jc w:val="center"/>
        <w:rPr>
          <w:rFonts w:ascii="Times New Roman" w:hAnsi="Times New Roman" w:cs="Times New Roman"/>
          <w:b/>
          <w:lang w:val="ru-RU"/>
        </w:rPr>
      </w:pPr>
      <w:r w:rsidRPr="002769E2">
        <w:rPr>
          <w:rFonts w:ascii="Times New Roman" w:hAnsi="Times New Roman" w:cs="Times New Roman"/>
          <w:b/>
          <w:lang w:val="ru-RU"/>
        </w:rPr>
        <w:t>на проведение научно-исследовательской работы на тему:</w:t>
      </w:r>
    </w:p>
    <w:p w14:paraId="2B37E8D5" w14:textId="77777777" w:rsidR="002769E2" w:rsidRPr="002769E2" w:rsidRDefault="002769E2" w:rsidP="002769E2">
      <w:pPr>
        <w:jc w:val="center"/>
        <w:rPr>
          <w:rFonts w:ascii="Times New Roman" w:hAnsi="Times New Roman" w:cs="Times New Roman"/>
          <w:b/>
          <w:lang w:val="ru-RU"/>
        </w:rPr>
      </w:pPr>
      <w:r w:rsidRPr="002769E2">
        <w:rPr>
          <w:rFonts w:ascii="Times New Roman" w:hAnsi="Times New Roman" w:cs="Times New Roman"/>
          <w:b/>
          <w:lang w:val="ru-RU"/>
        </w:rPr>
        <w:t>«__________________________________________»</w:t>
      </w:r>
    </w:p>
    <w:p w14:paraId="1AEBFB3D" w14:textId="77777777" w:rsidR="002769E2" w:rsidRPr="002769E2" w:rsidRDefault="002769E2" w:rsidP="002769E2">
      <w:pPr>
        <w:jc w:val="center"/>
        <w:rPr>
          <w:rFonts w:ascii="Times New Roman" w:hAnsi="Times New Roman" w:cs="Times New Roman"/>
          <w:b/>
          <w:lang w:val="ru-RU"/>
        </w:rPr>
      </w:pPr>
    </w:p>
    <w:p w14:paraId="6A120E0D" w14:textId="77777777" w:rsidR="002769E2" w:rsidRPr="002769E2" w:rsidRDefault="002769E2" w:rsidP="002769E2">
      <w:pPr>
        <w:jc w:val="both"/>
        <w:rPr>
          <w:rFonts w:ascii="Times New Roman" w:hAnsi="Times New Roman" w:cs="Times New Roman"/>
          <w:lang w:val="ru-RU"/>
        </w:rPr>
      </w:pPr>
      <w:r w:rsidRPr="002769E2">
        <w:rPr>
          <w:rFonts w:ascii="Times New Roman" w:hAnsi="Times New Roman" w:cs="Times New Roman"/>
          <w:lang w:val="ru-RU"/>
        </w:rPr>
        <w:t xml:space="preserve">Перечень материалов, передаваемых Исполнителю для проведения работ: </w:t>
      </w:r>
    </w:p>
    <w:p w14:paraId="51B20015" w14:textId="77777777" w:rsidR="002769E2" w:rsidRPr="002769E2" w:rsidRDefault="002769E2" w:rsidP="002769E2">
      <w:pPr>
        <w:jc w:val="both"/>
        <w:rPr>
          <w:rFonts w:ascii="Times New Roman" w:hAnsi="Times New Roman" w:cs="Times New Roman"/>
          <w:lang w:val="ru-RU"/>
        </w:rPr>
      </w:pPr>
      <w:r w:rsidRPr="002769E2">
        <w:rPr>
          <w:rFonts w:ascii="Times New Roman" w:hAnsi="Times New Roman" w:cs="Times New Roman"/>
          <w:lang w:val="ru-RU"/>
        </w:rPr>
        <w:t>__________________________________________________________________________________</w:t>
      </w:r>
    </w:p>
    <w:p w14:paraId="34BA0D08" w14:textId="77777777" w:rsidR="002769E2" w:rsidRPr="002769E2" w:rsidRDefault="002769E2" w:rsidP="002769E2">
      <w:pPr>
        <w:jc w:val="both"/>
        <w:rPr>
          <w:rFonts w:ascii="Times New Roman" w:hAnsi="Times New Roman" w:cs="Times New Roman"/>
          <w:lang w:val="ru-RU"/>
        </w:rPr>
      </w:pPr>
      <w:r w:rsidRPr="002769E2">
        <w:rPr>
          <w:rFonts w:ascii="Times New Roman" w:hAnsi="Times New Roman" w:cs="Times New Roman"/>
          <w:lang w:val="ru-RU"/>
        </w:rPr>
        <w:t>Результаты экспериментальных исследований должны быть предоставлены не позднее «___» ___________ 202__ г.</w:t>
      </w:r>
    </w:p>
    <w:p w14:paraId="6092B8DB" w14:textId="77777777" w:rsidR="002769E2" w:rsidRPr="002769E2" w:rsidRDefault="002769E2" w:rsidP="002769E2">
      <w:pPr>
        <w:jc w:val="both"/>
        <w:rPr>
          <w:rFonts w:ascii="Times New Roman" w:hAnsi="Times New Roman" w:cs="Times New Roman"/>
          <w:lang w:val="ru-RU"/>
        </w:rPr>
      </w:pPr>
    </w:p>
    <w:p w14:paraId="77CA984D" w14:textId="77777777" w:rsidR="002769E2" w:rsidRPr="002769E2" w:rsidRDefault="002769E2" w:rsidP="002769E2">
      <w:pPr>
        <w:jc w:val="both"/>
        <w:rPr>
          <w:rFonts w:ascii="Times New Roman" w:hAnsi="Times New Roman" w:cs="Times New Roman"/>
          <w:lang w:val="ru-RU"/>
        </w:rPr>
      </w:pPr>
      <w:r w:rsidRPr="002769E2">
        <w:rPr>
          <w:rFonts w:ascii="Times New Roman" w:hAnsi="Times New Roman" w:cs="Times New Roman"/>
          <w:lang w:val="ru-RU"/>
        </w:rPr>
        <w:t>Отчетность о проделанной работе в виде: _____________________________________________.</w:t>
      </w:r>
    </w:p>
    <w:p w14:paraId="3241ADA5" w14:textId="77777777" w:rsidR="002769E2" w:rsidRPr="002769E2" w:rsidRDefault="002769E2" w:rsidP="002769E2">
      <w:pPr>
        <w:jc w:val="both"/>
        <w:rPr>
          <w:rFonts w:ascii="Times New Roman" w:hAnsi="Times New Roman" w:cs="Times New Roman"/>
          <w:lang w:val="ru-RU"/>
        </w:rPr>
      </w:pPr>
    </w:p>
    <w:p w14:paraId="1CAF6D88" w14:textId="77777777" w:rsidR="002769E2" w:rsidRPr="002769E2" w:rsidRDefault="002769E2" w:rsidP="002769E2">
      <w:pPr>
        <w:jc w:val="both"/>
        <w:rPr>
          <w:rFonts w:ascii="Times New Roman" w:hAnsi="Times New Roman" w:cs="Times New Roman"/>
        </w:rPr>
      </w:pPr>
      <w:proofErr w:type="spellStart"/>
      <w:r w:rsidRPr="002769E2">
        <w:rPr>
          <w:rFonts w:ascii="Times New Roman" w:hAnsi="Times New Roman" w:cs="Times New Roman"/>
        </w:rPr>
        <w:t>Содержание</w:t>
      </w:r>
      <w:proofErr w:type="spellEnd"/>
      <w:r w:rsidRPr="002769E2">
        <w:rPr>
          <w:rFonts w:ascii="Times New Roman" w:hAnsi="Times New Roman" w:cs="Times New Roman"/>
        </w:rPr>
        <w:t xml:space="preserve"> </w:t>
      </w:r>
      <w:proofErr w:type="spellStart"/>
      <w:r w:rsidRPr="002769E2">
        <w:rPr>
          <w:rFonts w:ascii="Times New Roman" w:hAnsi="Times New Roman" w:cs="Times New Roman"/>
        </w:rPr>
        <w:t>работы</w:t>
      </w:r>
      <w:proofErr w:type="spellEnd"/>
      <w:r w:rsidRPr="002769E2">
        <w:rPr>
          <w:rFonts w:ascii="Times New Roman" w:hAnsi="Times New Roman" w:cs="Times New Roman"/>
        </w:rPr>
        <w:t>: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4"/>
        <w:gridCol w:w="1277"/>
        <w:gridCol w:w="6241"/>
      </w:tblGrid>
      <w:tr w:rsidR="002769E2" w:rsidRPr="002769E2" w14:paraId="340EA953" w14:textId="77777777" w:rsidTr="00AD114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C50A" w14:textId="77777777" w:rsidR="002769E2" w:rsidRPr="002769E2" w:rsidRDefault="002769E2" w:rsidP="00AD114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9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0D0" w14:textId="77777777" w:rsidR="002769E2" w:rsidRPr="002769E2" w:rsidRDefault="002769E2" w:rsidP="00AD114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69E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</w:p>
          <w:p w14:paraId="1C69BD89" w14:textId="77777777" w:rsidR="002769E2" w:rsidRPr="002769E2" w:rsidRDefault="002769E2" w:rsidP="00AD114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69E2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FFAC" w14:textId="77777777" w:rsidR="002769E2" w:rsidRPr="002769E2" w:rsidRDefault="002769E2" w:rsidP="00AD114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69E2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spellEnd"/>
            <w:r w:rsidRPr="00276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69E2">
              <w:rPr>
                <w:rFonts w:ascii="Times New Roman" w:hAnsi="Times New Roman" w:cs="Times New Roman"/>
                <w:sz w:val="20"/>
                <w:szCs w:val="20"/>
              </w:rPr>
              <w:t>образцов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273A" w14:textId="77777777" w:rsidR="002769E2" w:rsidRPr="002769E2" w:rsidRDefault="002769E2" w:rsidP="00AD114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69E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Примечание (требования к проведению исследования и др.)</w:t>
            </w:r>
          </w:p>
        </w:tc>
      </w:tr>
      <w:tr w:rsidR="002769E2" w:rsidRPr="002769E2" w14:paraId="26D3916E" w14:textId="77777777" w:rsidTr="00AD114B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930B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69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E82E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F17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AEE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9E2" w:rsidRPr="002769E2" w14:paraId="04FDA960" w14:textId="77777777" w:rsidTr="00AD11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020E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8570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F5ED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4F93" w14:textId="77777777" w:rsidR="002769E2" w:rsidRPr="002769E2" w:rsidRDefault="002769E2" w:rsidP="00AD114B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577BCE" w14:textId="77777777" w:rsidR="002769E2" w:rsidRPr="002769E2" w:rsidRDefault="002769E2" w:rsidP="002769E2">
      <w:pPr>
        <w:jc w:val="both"/>
        <w:rPr>
          <w:rFonts w:ascii="Times New Roman" w:hAnsi="Times New Roman" w:cs="Times New Roman"/>
        </w:rPr>
      </w:pPr>
    </w:p>
    <w:p w14:paraId="41353C97" w14:textId="77777777" w:rsidR="002769E2" w:rsidRPr="002769E2" w:rsidRDefault="002769E2" w:rsidP="002769E2">
      <w:pPr>
        <w:jc w:val="center"/>
        <w:rPr>
          <w:rFonts w:ascii="Times New Roman" w:hAnsi="Times New Roman" w:cs="Times New Roman"/>
          <w:b/>
        </w:rPr>
      </w:pPr>
      <w:r w:rsidRPr="002769E2">
        <w:rPr>
          <w:rFonts w:ascii="Times New Roman" w:hAnsi="Times New Roman" w:cs="Times New Roman"/>
          <w:b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769E2" w:rsidRPr="002769E2" w14:paraId="6B4D45E3" w14:textId="77777777" w:rsidTr="00AD114B">
        <w:tc>
          <w:tcPr>
            <w:tcW w:w="5050" w:type="dxa"/>
          </w:tcPr>
          <w:p w14:paraId="326253E2" w14:textId="77777777" w:rsidR="002769E2" w:rsidRPr="002769E2" w:rsidRDefault="002769E2" w:rsidP="00AD114B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769E2">
              <w:rPr>
                <w:rFonts w:ascii="Times New Roman" w:hAnsi="Times New Roman" w:cs="Times New Roman"/>
                <w:b/>
                <w:lang w:val="ru-RU"/>
              </w:rPr>
              <w:t xml:space="preserve">От Исполнителя: </w:t>
            </w:r>
          </w:p>
          <w:p w14:paraId="0138D594" w14:textId="77777777" w:rsidR="002769E2" w:rsidRPr="002769E2" w:rsidRDefault="002769E2" w:rsidP="00AD114B">
            <w:pPr>
              <w:tabs>
                <w:tab w:val="left" w:pos="4860"/>
                <w:tab w:val="left" w:pos="5387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A80D0C3" w14:textId="6C4AD6EC" w:rsidR="002769E2" w:rsidRPr="006F2394" w:rsidRDefault="002769E2" w:rsidP="006F2394">
            <w:pPr>
              <w:tabs>
                <w:tab w:val="left" w:pos="4860"/>
                <w:tab w:val="left" w:pos="5387"/>
              </w:tabs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bookmarkStart w:id="2" w:name="_GoBack"/>
            <w:bookmarkEnd w:id="2"/>
          </w:p>
          <w:p w14:paraId="3AD5C080" w14:textId="77777777" w:rsidR="002769E2" w:rsidRPr="002769E2" w:rsidRDefault="002769E2" w:rsidP="00AD11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0" w:type="dxa"/>
          </w:tcPr>
          <w:p w14:paraId="3546CB7D" w14:textId="77777777" w:rsidR="002769E2" w:rsidRPr="002769E2" w:rsidRDefault="002769E2" w:rsidP="00AD114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769E2">
              <w:rPr>
                <w:rFonts w:ascii="Times New Roman" w:hAnsi="Times New Roman" w:cs="Times New Roman"/>
                <w:b/>
              </w:rPr>
              <w:t>От</w:t>
            </w:r>
            <w:proofErr w:type="spellEnd"/>
            <w:r w:rsidRPr="002769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769E2">
              <w:rPr>
                <w:rFonts w:ascii="Times New Roman" w:hAnsi="Times New Roman" w:cs="Times New Roman"/>
                <w:b/>
              </w:rPr>
              <w:t>Заказчика</w:t>
            </w:r>
            <w:proofErr w:type="spellEnd"/>
            <w:r w:rsidRPr="002769E2">
              <w:rPr>
                <w:rFonts w:ascii="Times New Roman" w:hAnsi="Times New Roman" w:cs="Times New Roman"/>
                <w:b/>
              </w:rPr>
              <w:t>:</w:t>
            </w:r>
          </w:p>
          <w:p w14:paraId="77F93DD8" w14:textId="77777777" w:rsidR="002769E2" w:rsidRPr="002769E2" w:rsidRDefault="002769E2" w:rsidP="00AD114B">
            <w:pPr>
              <w:rPr>
                <w:rFonts w:ascii="Times New Roman" w:hAnsi="Times New Roman" w:cs="Times New Roman"/>
              </w:rPr>
            </w:pPr>
          </w:p>
          <w:p w14:paraId="2FC67397" w14:textId="77777777" w:rsidR="002769E2" w:rsidRPr="002769E2" w:rsidRDefault="002769E2" w:rsidP="00AD114B">
            <w:pPr>
              <w:rPr>
                <w:rFonts w:ascii="Times New Roman" w:hAnsi="Times New Roman" w:cs="Times New Roman"/>
              </w:rPr>
            </w:pPr>
          </w:p>
        </w:tc>
      </w:tr>
      <w:tr w:rsidR="002769E2" w:rsidRPr="002769E2" w14:paraId="577EA4BA" w14:textId="77777777" w:rsidTr="00AD114B">
        <w:tc>
          <w:tcPr>
            <w:tcW w:w="5050" w:type="dxa"/>
          </w:tcPr>
          <w:p w14:paraId="0E7F1419" w14:textId="28C24E7E" w:rsidR="002769E2" w:rsidRPr="002769E2" w:rsidRDefault="002769E2" w:rsidP="00AD114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2769E2">
              <w:rPr>
                <w:rFonts w:ascii="Times New Roman" w:hAnsi="Times New Roman" w:cs="Times New Roman"/>
                <w:lang w:val="ru-RU"/>
              </w:rPr>
              <w:t xml:space="preserve">___________________ </w:t>
            </w:r>
            <w:r w:rsidR="006F2394">
              <w:rPr>
                <w:rFonts w:ascii="Times New Roman" w:hAnsi="Times New Roman" w:cs="Times New Roman"/>
                <w:lang w:val="ru-RU"/>
              </w:rPr>
              <w:t>/___________</w:t>
            </w:r>
          </w:p>
          <w:p w14:paraId="3C32B5A9" w14:textId="77777777" w:rsidR="002769E2" w:rsidRPr="002769E2" w:rsidRDefault="002769E2" w:rsidP="00AD114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06FDF2D" w14:textId="77777777" w:rsidR="002769E2" w:rsidRPr="002769E2" w:rsidRDefault="002769E2" w:rsidP="00AD114B">
            <w:pPr>
              <w:tabs>
                <w:tab w:val="left" w:pos="5387"/>
              </w:tabs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769E2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050" w:type="dxa"/>
          </w:tcPr>
          <w:p w14:paraId="5ED17F76" w14:textId="77777777" w:rsidR="002769E2" w:rsidRPr="002769E2" w:rsidRDefault="002769E2" w:rsidP="00AD114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</w:rPr>
            </w:pPr>
            <w:r w:rsidRPr="002769E2">
              <w:rPr>
                <w:rFonts w:ascii="Times New Roman" w:hAnsi="Times New Roman" w:cs="Times New Roman"/>
              </w:rPr>
              <w:t>___________________ /____________/</w:t>
            </w:r>
          </w:p>
          <w:p w14:paraId="2613C1F7" w14:textId="77777777" w:rsidR="002769E2" w:rsidRPr="002769E2" w:rsidRDefault="002769E2" w:rsidP="00AD114B">
            <w:pPr>
              <w:tabs>
                <w:tab w:val="left" w:pos="5387"/>
              </w:tabs>
              <w:jc w:val="both"/>
              <w:rPr>
                <w:rFonts w:ascii="Times New Roman" w:hAnsi="Times New Roman" w:cs="Times New Roman"/>
              </w:rPr>
            </w:pPr>
          </w:p>
          <w:p w14:paraId="5F04D57A" w14:textId="77777777" w:rsidR="002769E2" w:rsidRPr="002769E2" w:rsidRDefault="002769E2" w:rsidP="00AD114B">
            <w:pPr>
              <w:tabs>
                <w:tab w:val="left" w:pos="5387"/>
              </w:tabs>
              <w:ind w:firstLine="567"/>
              <w:jc w:val="both"/>
              <w:rPr>
                <w:rFonts w:ascii="Times New Roman" w:hAnsi="Times New Roman" w:cs="Times New Roman"/>
              </w:rPr>
            </w:pPr>
            <w:r w:rsidRPr="002769E2">
              <w:rPr>
                <w:rFonts w:ascii="Times New Roman" w:hAnsi="Times New Roman" w:cs="Times New Roman"/>
              </w:rPr>
              <w:t>М.П.</w:t>
            </w:r>
          </w:p>
        </w:tc>
      </w:tr>
      <w:tr w:rsidR="002769E2" w:rsidRPr="002769E2" w14:paraId="64A0E448" w14:textId="77777777" w:rsidTr="00AD114B">
        <w:tc>
          <w:tcPr>
            <w:tcW w:w="5050" w:type="dxa"/>
          </w:tcPr>
          <w:p w14:paraId="308253A1" w14:textId="77777777" w:rsidR="002769E2" w:rsidRPr="002769E2" w:rsidRDefault="002769E2" w:rsidP="00AD114B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  <w:p w14:paraId="12CF1C16" w14:textId="77777777" w:rsidR="002769E2" w:rsidRPr="002769E2" w:rsidRDefault="002769E2" w:rsidP="00AD114B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2769E2">
              <w:rPr>
                <w:rFonts w:ascii="Times New Roman" w:hAnsi="Times New Roman" w:cs="Times New Roman"/>
                <w:lang w:val="ru-RU"/>
              </w:rPr>
              <w:t>Координатор договора:</w:t>
            </w:r>
          </w:p>
          <w:p w14:paraId="2E752E3E" w14:textId="77777777" w:rsidR="002769E2" w:rsidRPr="002769E2" w:rsidRDefault="002769E2" w:rsidP="00AD114B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  <w:r w:rsidRPr="002769E2">
              <w:rPr>
                <w:rFonts w:ascii="Times New Roman" w:hAnsi="Times New Roman" w:cs="Times New Roman"/>
                <w:lang w:val="ru-RU"/>
              </w:rPr>
              <w:t xml:space="preserve">Руководитель ЦКП </w:t>
            </w:r>
          </w:p>
          <w:p w14:paraId="607BC77B" w14:textId="77777777" w:rsidR="002769E2" w:rsidRPr="002769E2" w:rsidRDefault="002769E2" w:rsidP="00AD114B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  <w:p w14:paraId="07A0940D" w14:textId="77777777" w:rsidR="002769E2" w:rsidRPr="002769E2" w:rsidRDefault="002769E2" w:rsidP="00AD114B">
            <w:pPr>
              <w:rPr>
                <w:rFonts w:ascii="Times New Roman" w:hAnsi="Times New Roman" w:cs="Times New Roman"/>
                <w:lang w:val="ru-RU"/>
              </w:rPr>
            </w:pPr>
            <w:r w:rsidRPr="002769E2">
              <w:rPr>
                <w:rFonts w:ascii="Times New Roman" w:hAnsi="Times New Roman" w:cs="Times New Roman"/>
                <w:lang w:val="ru-RU"/>
              </w:rPr>
              <w:t>_________________ /_____________/</w:t>
            </w:r>
          </w:p>
          <w:p w14:paraId="365C6C72" w14:textId="77777777" w:rsidR="002769E2" w:rsidRPr="002769E2" w:rsidRDefault="002769E2" w:rsidP="00AD114B">
            <w:pPr>
              <w:rPr>
                <w:rFonts w:ascii="Times New Roman" w:hAnsi="Times New Roman" w:cs="Times New Roman"/>
                <w:lang w:val="ru-RU"/>
              </w:rPr>
            </w:pPr>
          </w:p>
          <w:p w14:paraId="12B93453" w14:textId="77777777" w:rsidR="002769E2" w:rsidRPr="002769E2" w:rsidRDefault="002769E2" w:rsidP="00AD114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2769E2">
              <w:rPr>
                <w:rFonts w:ascii="Times New Roman" w:hAnsi="Times New Roman" w:cs="Times New Roman"/>
                <w:lang w:val="ru-RU"/>
              </w:rPr>
              <w:t>Руководитель НИР,</w:t>
            </w:r>
          </w:p>
          <w:p w14:paraId="6618FEA2" w14:textId="77777777" w:rsidR="002769E2" w:rsidRPr="002769E2" w:rsidRDefault="002769E2" w:rsidP="00AD114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14:paraId="67ED8CAD" w14:textId="77777777" w:rsidR="002769E2" w:rsidRPr="002769E2" w:rsidRDefault="002769E2" w:rsidP="00AD114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14:paraId="1F3AC468" w14:textId="77777777" w:rsidR="002769E2" w:rsidRPr="002769E2" w:rsidRDefault="002769E2" w:rsidP="00AD114B">
            <w:pPr>
              <w:rPr>
                <w:rFonts w:ascii="Times New Roman" w:hAnsi="Times New Roman" w:cs="Times New Roman"/>
              </w:rPr>
            </w:pPr>
            <w:r w:rsidRPr="002769E2">
              <w:rPr>
                <w:rFonts w:ascii="Times New Roman" w:hAnsi="Times New Roman" w:cs="Times New Roman"/>
              </w:rPr>
              <w:t>_________________ /_____________/</w:t>
            </w:r>
          </w:p>
          <w:p w14:paraId="2C8D916A" w14:textId="77777777" w:rsidR="002769E2" w:rsidRPr="002769E2" w:rsidRDefault="002769E2" w:rsidP="00AD1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</w:tcPr>
          <w:p w14:paraId="4E105BDC" w14:textId="77777777" w:rsidR="002769E2" w:rsidRPr="002769E2" w:rsidRDefault="002769E2" w:rsidP="00AD114B">
            <w:pPr>
              <w:tabs>
                <w:tab w:val="left" w:pos="4860"/>
                <w:tab w:val="left" w:pos="5387"/>
              </w:tabs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14:paraId="0B628470" w14:textId="77777777" w:rsidR="002769E2" w:rsidRPr="002769E2" w:rsidRDefault="002769E2" w:rsidP="002769E2">
      <w:pPr>
        <w:tabs>
          <w:tab w:val="left" w:pos="4860"/>
          <w:tab w:val="left" w:pos="5103"/>
        </w:tabs>
        <w:jc w:val="right"/>
        <w:rPr>
          <w:rFonts w:ascii="Times New Roman" w:hAnsi="Times New Roman" w:cs="Times New Roman"/>
        </w:rPr>
      </w:pPr>
    </w:p>
    <w:p w14:paraId="5D7F6DD7" w14:textId="77777777" w:rsidR="002769E2" w:rsidRPr="002769E2" w:rsidRDefault="002769E2" w:rsidP="002769E2">
      <w:pPr>
        <w:rPr>
          <w:rFonts w:ascii="Times New Roman" w:hAnsi="Times New Roman" w:cs="Times New Roman"/>
        </w:rPr>
      </w:pPr>
    </w:p>
    <w:p w14:paraId="46E60E9F" w14:textId="39A57C95" w:rsidR="002B7A43" w:rsidRPr="002B7A43" w:rsidRDefault="002B7A43" w:rsidP="00C50C71">
      <w:pPr>
        <w:tabs>
          <w:tab w:val="left" w:pos="2127"/>
          <w:tab w:val="left" w:pos="4860"/>
          <w:tab w:val="left" w:pos="5103"/>
        </w:tabs>
        <w:spacing w:line="360" w:lineRule="auto"/>
        <w:ind w:left="567" w:right="-58" w:firstLine="709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B7A43" w:rsidRPr="002B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932"/>
    <w:multiLevelType w:val="multilevel"/>
    <w:tmpl w:val="A28C6E8A"/>
    <w:lvl w:ilvl="0">
      <w:start w:val="1"/>
      <w:numFmt w:val="decimal"/>
      <w:lvlText w:val="%1"/>
      <w:lvlJc w:val="left"/>
      <w:pPr>
        <w:ind w:left="22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" w:hanging="41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411"/>
      </w:pPr>
      <w:rPr>
        <w:rFonts w:hint="default"/>
      </w:rPr>
    </w:lvl>
  </w:abstractNum>
  <w:abstractNum w:abstractNumId="1" w15:restartNumberingAfterBreak="0">
    <w:nsid w:val="017D4DCD"/>
    <w:multiLevelType w:val="hybridMultilevel"/>
    <w:tmpl w:val="CCFEDE4C"/>
    <w:lvl w:ilvl="0" w:tplc="B0AEA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76E2F"/>
    <w:multiLevelType w:val="multilevel"/>
    <w:tmpl w:val="353ED70C"/>
    <w:lvl w:ilvl="0">
      <w:start w:val="4"/>
      <w:numFmt w:val="decimal"/>
      <w:lvlText w:val="%1"/>
      <w:lvlJc w:val="left"/>
      <w:pPr>
        <w:ind w:left="223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" w:hanging="396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396"/>
      </w:pPr>
      <w:rPr>
        <w:rFonts w:hint="default"/>
      </w:rPr>
    </w:lvl>
  </w:abstractNum>
  <w:abstractNum w:abstractNumId="3" w15:restartNumberingAfterBreak="0">
    <w:nsid w:val="055676E8"/>
    <w:multiLevelType w:val="multilevel"/>
    <w:tmpl w:val="494AF2B2"/>
    <w:lvl w:ilvl="0">
      <w:start w:val="10"/>
      <w:numFmt w:val="decimal"/>
      <w:lvlText w:val="%1"/>
      <w:lvlJc w:val="left"/>
      <w:pPr>
        <w:ind w:left="225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552"/>
      </w:pPr>
      <w:rPr>
        <w:rFonts w:ascii="Times New Roman" w:eastAsia="Times New Roman" w:hAnsi="Times New Roman" w:hint="default"/>
        <w:sz w:val="28"/>
        <w:szCs w:val="24"/>
      </w:rPr>
    </w:lvl>
    <w:lvl w:ilvl="2">
      <w:start w:val="1"/>
      <w:numFmt w:val="bullet"/>
      <w:lvlText w:val="•"/>
      <w:lvlJc w:val="left"/>
      <w:pPr>
        <w:ind w:left="2229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552"/>
      </w:pPr>
      <w:rPr>
        <w:rFonts w:hint="default"/>
      </w:rPr>
    </w:lvl>
  </w:abstractNum>
  <w:abstractNum w:abstractNumId="4" w15:restartNumberingAfterBreak="0">
    <w:nsid w:val="0B3103EA"/>
    <w:multiLevelType w:val="multilevel"/>
    <w:tmpl w:val="9D7AEDD4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0" w:hanging="2160"/>
      </w:pPr>
      <w:rPr>
        <w:rFonts w:hint="default"/>
      </w:rPr>
    </w:lvl>
  </w:abstractNum>
  <w:abstractNum w:abstractNumId="5" w15:restartNumberingAfterBreak="0">
    <w:nsid w:val="0F7D6891"/>
    <w:multiLevelType w:val="multilevel"/>
    <w:tmpl w:val="6F4C4C14"/>
    <w:lvl w:ilvl="0">
      <w:start w:val="6"/>
      <w:numFmt w:val="decimal"/>
      <w:lvlText w:val="%1"/>
      <w:lvlJc w:val="left"/>
      <w:pPr>
        <w:ind w:left="225" w:hanging="5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53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5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5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4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533"/>
      </w:pPr>
      <w:rPr>
        <w:rFonts w:hint="default"/>
      </w:rPr>
    </w:lvl>
  </w:abstractNum>
  <w:abstractNum w:abstractNumId="6" w15:restartNumberingAfterBreak="0">
    <w:nsid w:val="1050071E"/>
    <w:multiLevelType w:val="multilevel"/>
    <w:tmpl w:val="0464CC08"/>
    <w:lvl w:ilvl="0">
      <w:start w:val="3"/>
      <w:numFmt w:val="decimal"/>
      <w:lvlText w:val="%1"/>
      <w:lvlJc w:val="left"/>
      <w:pPr>
        <w:ind w:left="223" w:hanging="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" w:hanging="418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418"/>
      </w:pPr>
      <w:rPr>
        <w:rFonts w:hint="default"/>
      </w:rPr>
    </w:lvl>
  </w:abstractNum>
  <w:abstractNum w:abstractNumId="7" w15:restartNumberingAfterBreak="0">
    <w:nsid w:val="22C9396E"/>
    <w:multiLevelType w:val="multilevel"/>
    <w:tmpl w:val="C9C669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4C668B9"/>
    <w:multiLevelType w:val="hybridMultilevel"/>
    <w:tmpl w:val="58205DFA"/>
    <w:lvl w:ilvl="0" w:tplc="0419000F">
      <w:start w:val="1"/>
      <w:numFmt w:val="decimal"/>
      <w:lvlText w:val="%1."/>
      <w:lvlJc w:val="left"/>
      <w:pPr>
        <w:ind w:left="223" w:hanging="186"/>
      </w:pPr>
      <w:rPr>
        <w:rFonts w:hint="default"/>
        <w:sz w:val="22"/>
        <w:szCs w:val="22"/>
      </w:rPr>
    </w:lvl>
    <w:lvl w:ilvl="1" w:tplc="779643CA">
      <w:start w:val="1"/>
      <w:numFmt w:val="bullet"/>
      <w:lvlText w:val="-"/>
      <w:lvlJc w:val="left"/>
      <w:pPr>
        <w:ind w:left="223" w:hanging="231"/>
      </w:pPr>
      <w:rPr>
        <w:rFonts w:ascii="Times New Roman" w:eastAsia="Times New Roman" w:hAnsi="Times New Roman" w:hint="default"/>
        <w:sz w:val="22"/>
        <w:szCs w:val="22"/>
      </w:rPr>
    </w:lvl>
    <w:lvl w:ilvl="2" w:tplc="03A64042">
      <w:start w:val="1"/>
      <w:numFmt w:val="bullet"/>
      <w:lvlText w:val="•"/>
      <w:lvlJc w:val="left"/>
      <w:pPr>
        <w:ind w:left="2287" w:hanging="231"/>
      </w:pPr>
      <w:rPr>
        <w:rFonts w:hint="default"/>
      </w:rPr>
    </w:lvl>
    <w:lvl w:ilvl="3" w:tplc="8A0A212A">
      <w:start w:val="1"/>
      <w:numFmt w:val="bullet"/>
      <w:lvlText w:val="•"/>
      <w:lvlJc w:val="left"/>
      <w:pPr>
        <w:ind w:left="3319" w:hanging="231"/>
      </w:pPr>
      <w:rPr>
        <w:rFonts w:hint="default"/>
      </w:rPr>
    </w:lvl>
    <w:lvl w:ilvl="4" w:tplc="CE307BD6">
      <w:start w:val="1"/>
      <w:numFmt w:val="bullet"/>
      <w:lvlText w:val="•"/>
      <w:lvlJc w:val="left"/>
      <w:pPr>
        <w:ind w:left="4351" w:hanging="231"/>
      </w:pPr>
      <w:rPr>
        <w:rFonts w:hint="default"/>
      </w:rPr>
    </w:lvl>
    <w:lvl w:ilvl="5" w:tplc="2FB6BEEC">
      <w:start w:val="1"/>
      <w:numFmt w:val="bullet"/>
      <w:lvlText w:val="•"/>
      <w:lvlJc w:val="left"/>
      <w:pPr>
        <w:ind w:left="5383" w:hanging="231"/>
      </w:pPr>
      <w:rPr>
        <w:rFonts w:hint="default"/>
      </w:rPr>
    </w:lvl>
    <w:lvl w:ilvl="6" w:tplc="0E6ED672">
      <w:start w:val="1"/>
      <w:numFmt w:val="bullet"/>
      <w:lvlText w:val="•"/>
      <w:lvlJc w:val="left"/>
      <w:pPr>
        <w:ind w:left="6415" w:hanging="231"/>
      </w:pPr>
      <w:rPr>
        <w:rFonts w:hint="default"/>
      </w:rPr>
    </w:lvl>
    <w:lvl w:ilvl="7" w:tplc="92763028">
      <w:start w:val="1"/>
      <w:numFmt w:val="bullet"/>
      <w:lvlText w:val="•"/>
      <w:lvlJc w:val="left"/>
      <w:pPr>
        <w:ind w:left="7447" w:hanging="231"/>
      </w:pPr>
      <w:rPr>
        <w:rFonts w:hint="default"/>
      </w:rPr>
    </w:lvl>
    <w:lvl w:ilvl="8" w:tplc="FEC0ABC4">
      <w:start w:val="1"/>
      <w:numFmt w:val="bullet"/>
      <w:lvlText w:val="•"/>
      <w:lvlJc w:val="left"/>
      <w:pPr>
        <w:ind w:left="8479" w:hanging="231"/>
      </w:pPr>
      <w:rPr>
        <w:rFonts w:hint="default"/>
      </w:rPr>
    </w:lvl>
  </w:abstractNum>
  <w:abstractNum w:abstractNumId="9" w15:restartNumberingAfterBreak="0">
    <w:nsid w:val="2C60136B"/>
    <w:multiLevelType w:val="multilevel"/>
    <w:tmpl w:val="3B2204B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2160"/>
      </w:pPr>
      <w:rPr>
        <w:rFonts w:hint="default"/>
      </w:rPr>
    </w:lvl>
  </w:abstractNum>
  <w:abstractNum w:abstractNumId="10" w15:restartNumberingAfterBreak="0">
    <w:nsid w:val="2D7D5A2C"/>
    <w:multiLevelType w:val="multilevel"/>
    <w:tmpl w:val="DE7E2814"/>
    <w:lvl w:ilvl="0">
      <w:start w:val="7"/>
      <w:numFmt w:val="decimal"/>
      <w:lvlText w:val="%1"/>
      <w:lvlJc w:val="left"/>
      <w:pPr>
        <w:ind w:left="225" w:hanging="4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45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5" w:hanging="4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5" w:hanging="4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4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4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4" w:hanging="4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4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451"/>
      </w:pPr>
      <w:rPr>
        <w:rFonts w:hint="default"/>
      </w:rPr>
    </w:lvl>
  </w:abstractNum>
  <w:abstractNum w:abstractNumId="11" w15:restartNumberingAfterBreak="0">
    <w:nsid w:val="345605F9"/>
    <w:multiLevelType w:val="multilevel"/>
    <w:tmpl w:val="BF66560C"/>
    <w:lvl w:ilvl="0">
      <w:start w:val="10"/>
      <w:numFmt w:val="decimal"/>
      <w:lvlText w:val="%1"/>
      <w:lvlJc w:val="left"/>
      <w:pPr>
        <w:ind w:left="223" w:hanging="6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" w:hanging="687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3982" w:hanging="240"/>
        <w:jc w:val="right"/>
      </w:pPr>
      <w:rPr>
        <w:rFonts w:ascii="Times New Roman" w:eastAsia="Times New Roman" w:hAnsi="Times New Roman" w:hint="default"/>
        <w:b/>
        <w:bCs/>
        <w:sz w:val="28"/>
        <w:szCs w:val="24"/>
      </w:rPr>
    </w:lvl>
    <w:lvl w:ilvl="3">
      <w:start w:val="1"/>
      <w:numFmt w:val="bullet"/>
      <w:lvlText w:val="•"/>
      <w:lvlJc w:val="left"/>
      <w:pPr>
        <w:ind w:left="5374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5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61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56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52" w:hanging="240"/>
      </w:pPr>
      <w:rPr>
        <w:rFonts w:hint="default"/>
      </w:rPr>
    </w:lvl>
  </w:abstractNum>
  <w:abstractNum w:abstractNumId="12" w15:restartNumberingAfterBreak="0">
    <w:nsid w:val="3C402002"/>
    <w:multiLevelType w:val="multilevel"/>
    <w:tmpl w:val="55D8BBF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3" w15:restartNumberingAfterBreak="0">
    <w:nsid w:val="3F667564"/>
    <w:multiLevelType w:val="multilevel"/>
    <w:tmpl w:val="2E5CDFB6"/>
    <w:lvl w:ilvl="0">
      <w:start w:val="11"/>
      <w:numFmt w:val="decimal"/>
      <w:lvlText w:val="%1"/>
      <w:lvlJc w:val="left"/>
      <w:pPr>
        <w:ind w:left="225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540"/>
      </w:pPr>
      <w:rPr>
        <w:rFonts w:ascii="Times New Roman" w:eastAsia="Times New Roman" w:hAnsi="Times New Roman" w:hint="default"/>
        <w:sz w:val="28"/>
        <w:szCs w:val="24"/>
      </w:rPr>
    </w:lvl>
    <w:lvl w:ilvl="2">
      <w:start w:val="1"/>
      <w:numFmt w:val="bullet"/>
      <w:lvlText w:val="•"/>
      <w:lvlJc w:val="left"/>
      <w:pPr>
        <w:ind w:left="2229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540"/>
      </w:pPr>
      <w:rPr>
        <w:rFonts w:hint="default"/>
      </w:rPr>
    </w:lvl>
  </w:abstractNum>
  <w:abstractNum w:abstractNumId="14" w15:restartNumberingAfterBreak="0">
    <w:nsid w:val="4270131C"/>
    <w:multiLevelType w:val="multilevel"/>
    <w:tmpl w:val="CC78D290"/>
    <w:lvl w:ilvl="0">
      <w:start w:val="5"/>
      <w:numFmt w:val="decimal"/>
      <w:lvlText w:val="%1"/>
      <w:lvlJc w:val="left"/>
      <w:pPr>
        <w:ind w:left="225"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55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5" w:hanging="5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5" w:hanging="5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5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5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4" w:hanging="5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5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559"/>
      </w:pPr>
      <w:rPr>
        <w:rFonts w:hint="default"/>
      </w:rPr>
    </w:lvl>
  </w:abstractNum>
  <w:abstractNum w:abstractNumId="15" w15:restartNumberingAfterBreak="0">
    <w:nsid w:val="45B85ACA"/>
    <w:multiLevelType w:val="multilevel"/>
    <w:tmpl w:val="EF1A828A"/>
    <w:lvl w:ilvl="0">
      <w:start w:val="2"/>
      <w:numFmt w:val="decimal"/>
      <w:lvlText w:val="%1"/>
      <w:lvlJc w:val="left"/>
      <w:pPr>
        <w:ind w:left="225" w:hanging="8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87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9" w:hanging="8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8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8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8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8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8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874"/>
      </w:pPr>
      <w:rPr>
        <w:rFonts w:hint="default"/>
      </w:rPr>
    </w:lvl>
  </w:abstractNum>
  <w:abstractNum w:abstractNumId="16" w15:restartNumberingAfterBreak="0">
    <w:nsid w:val="4AEE3FC1"/>
    <w:multiLevelType w:val="multilevel"/>
    <w:tmpl w:val="885A5BE0"/>
    <w:lvl w:ilvl="0">
      <w:start w:val="1"/>
      <w:numFmt w:val="decimal"/>
      <w:lvlText w:val="%1"/>
      <w:lvlJc w:val="left"/>
      <w:pPr>
        <w:ind w:left="22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567"/>
      </w:pPr>
      <w:rPr>
        <w:rFonts w:hint="default"/>
      </w:rPr>
    </w:lvl>
  </w:abstractNum>
  <w:abstractNum w:abstractNumId="17" w15:restartNumberingAfterBreak="0">
    <w:nsid w:val="4B164F45"/>
    <w:multiLevelType w:val="multilevel"/>
    <w:tmpl w:val="33605526"/>
    <w:lvl w:ilvl="0">
      <w:start w:val="6"/>
      <w:numFmt w:val="decimal"/>
      <w:lvlText w:val="%1"/>
      <w:lvlJc w:val="left"/>
      <w:pPr>
        <w:ind w:left="223" w:hanging="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" w:hanging="418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418"/>
      </w:pPr>
      <w:rPr>
        <w:rFonts w:hint="default"/>
      </w:rPr>
    </w:lvl>
  </w:abstractNum>
  <w:abstractNum w:abstractNumId="18" w15:restartNumberingAfterBreak="0">
    <w:nsid w:val="4D056F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804FCD"/>
    <w:multiLevelType w:val="multilevel"/>
    <w:tmpl w:val="F606081C"/>
    <w:lvl w:ilvl="0">
      <w:start w:val="8"/>
      <w:numFmt w:val="decimal"/>
      <w:lvlText w:val="%1"/>
      <w:lvlJc w:val="left"/>
      <w:pPr>
        <w:ind w:left="225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44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9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444"/>
      </w:pPr>
      <w:rPr>
        <w:rFonts w:hint="default"/>
      </w:rPr>
    </w:lvl>
  </w:abstractNum>
  <w:abstractNum w:abstractNumId="20" w15:restartNumberingAfterBreak="0">
    <w:nsid w:val="4FE95F96"/>
    <w:multiLevelType w:val="multilevel"/>
    <w:tmpl w:val="992EE58A"/>
    <w:lvl w:ilvl="0">
      <w:start w:val="4"/>
      <w:numFmt w:val="decimal"/>
      <w:lvlText w:val="%1"/>
      <w:lvlJc w:val="left"/>
      <w:pPr>
        <w:ind w:left="121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25" w:hanging="69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15" w:hanging="6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6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7" w:hanging="6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6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691"/>
      </w:pPr>
      <w:rPr>
        <w:rFonts w:hint="default"/>
      </w:rPr>
    </w:lvl>
  </w:abstractNum>
  <w:abstractNum w:abstractNumId="21" w15:restartNumberingAfterBreak="0">
    <w:nsid w:val="5AA006B4"/>
    <w:multiLevelType w:val="multilevel"/>
    <w:tmpl w:val="56BCC2CE"/>
    <w:lvl w:ilvl="0">
      <w:start w:val="5"/>
      <w:numFmt w:val="decimal"/>
      <w:lvlText w:val="%1"/>
      <w:lvlJc w:val="left"/>
      <w:pPr>
        <w:ind w:left="22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" w:hanging="411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411"/>
      </w:pPr>
      <w:rPr>
        <w:rFonts w:hint="default"/>
      </w:rPr>
    </w:lvl>
  </w:abstractNum>
  <w:abstractNum w:abstractNumId="22" w15:restartNumberingAfterBreak="0">
    <w:nsid w:val="5CF44562"/>
    <w:multiLevelType w:val="hybridMultilevel"/>
    <w:tmpl w:val="EFDA0A7E"/>
    <w:lvl w:ilvl="0" w:tplc="D07A90B4">
      <w:start w:val="1"/>
      <w:numFmt w:val="bullet"/>
      <w:lvlText w:val="–"/>
      <w:lvlJc w:val="left"/>
      <w:pPr>
        <w:ind w:left="972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E92CCC46">
      <w:start w:val="1"/>
      <w:numFmt w:val="bullet"/>
      <w:lvlText w:val="•"/>
      <w:lvlJc w:val="left"/>
      <w:pPr>
        <w:ind w:left="1899" w:hanging="180"/>
      </w:pPr>
      <w:rPr>
        <w:rFonts w:hint="default"/>
      </w:rPr>
    </w:lvl>
    <w:lvl w:ilvl="2" w:tplc="0E46F89E">
      <w:start w:val="1"/>
      <w:numFmt w:val="bullet"/>
      <w:lvlText w:val="•"/>
      <w:lvlJc w:val="left"/>
      <w:pPr>
        <w:ind w:left="2826" w:hanging="180"/>
      </w:pPr>
      <w:rPr>
        <w:rFonts w:hint="default"/>
      </w:rPr>
    </w:lvl>
    <w:lvl w:ilvl="3" w:tplc="751A0A24">
      <w:start w:val="1"/>
      <w:numFmt w:val="bullet"/>
      <w:lvlText w:val="•"/>
      <w:lvlJc w:val="left"/>
      <w:pPr>
        <w:ind w:left="3753" w:hanging="180"/>
      </w:pPr>
      <w:rPr>
        <w:rFonts w:hint="default"/>
      </w:rPr>
    </w:lvl>
    <w:lvl w:ilvl="4" w:tplc="52B6757C">
      <w:start w:val="1"/>
      <w:numFmt w:val="bullet"/>
      <w:lvlText w:val="•"/>
      <w:lvlJc w:val="left"/>
      <w:pPr>
        <w:ind w:left="4681" w:hanging="180"/>
      </w:pPr>
      <w:rPr>
        <w:rFonts w:hint="default"/>
      </w:rPr>
    </w:lvl>
    <w:lvl w:ilvl="5" w:tplc="9F1C7610">
      <w:start w:val="1"/>
      <w:numFmt w:val="bullet"/>
      <w:lvlText w:val="•"/>
      <w:lvlJc w:val="left"/>
      <w:pPr>
        <w:ind w:left="5608" w:hanging="180"/>
      </w:pPr>
      <w:rPr>
        <w:rFonts w:hint="default"/>
      </w:rPr>
    </w:lvl>
    <w:lvl w:ilvl="6" w:tplc="B076560C">
      <w:start w:val="1"/>
      <w:numFmt w:val="bullet"/>
      <w:lvlText w:val="•"/>
      <w:lvlJc w:val="left"/>
      <w:pPr>
        <w:ind w:left="6535" w:hanging="180"/>
      </w:pPr>
      <w:rPr>
        <w:rFonts w:hint="default"/>
      </w:rPr>
    </w:lvl>
    <w:lvl w:ilvl="7" w:tplc="7500E03E">
      <w:start w:val="1"/>
      <w:numFmt w:val="bullet"/>
      <w:lvlText w:val="•"/>
      <w:lvlJc w:val="left"/>
      <w:pPr>
        <w:ind w:left="7462" w:hanging="180"/>
      </w:pPr>
      <w:rPr>
        <w:rFonts w:hint="default"/>
      </w:rPr>
    </w:lvl>
    <w:lvl w:ilvl="8" w:tplc="2CDEA16E">
      <w:start w:val="1"/>
      <w:numFmt w:val="bullet"/>
      <w:lvlText w:val="•"/>
      <w:lvlJc w:val="left"/>
      <w:pPr>
        <w:ind w:left="8389" w:hanging="180"/>
      </w:pPr>
      <w:rPr>
        <w:rFonts w:hint="default"/>
      </w:rPr>
    </w:lvl>
  </w:abstractNum>
  <w:abstractNum w:abstractNumId="23" w15:restartNumberingAfterBreak="0">
    <w:nsid w:val="5DF66389"/>
    <w:multiLevelType w:val="multilevel"/>
    <w:tmpl w:val="CA1E8056"/>
    <w:lvl w:ilvl="0">
      <w:start w:val="7"/>
      <w:numFmt w:val="decimal"/>
      <w:lvlText w:val="%1"/>
      <w:lvlJc w:val="left"/>
      <w:pPr>
        <w:ind w:left="223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" w:hanging="375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1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3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15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375"/>
      </w:pPr>
      <w:rPr>
        <w:rFonts w:hint="default"/>
      </w:rPr>
    </w:lvl>
  </w:abstractNum>
  <w:abstractNum w:abstractNumId="24" w15:restartNumberingAfterBreak="0">
    <w:nsid w:val="61386EA4"/>
    <w:multiLevelType w:val="multilevel"/>
    <w:tmpl w:val="7A58FB20"/>
    <w:lvl w:ilvl="0">
      <w:start w:val="4"/>
      <w:numFmt w:val="decimal"/>
      <w:lvlText w:val="%1"/>
      <w:lvlJc w:val="left"/>
      <w:pPr>
        <w:ind w:left="121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25" w:hanging="667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19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6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0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7" w:hanging="667"/>
      </w:pPr>
      <w:rPr>
        <w:rFonts w:hint="default"/>
      </w:rPr>
    </w:lvl>
  </w:abstractNum>
  <w:abstractNum w:abstractNumId="25" w15:restartNumberingAfterBreak="0">
    <w:nsid w:val="673F3745"/>
    <w:multiLevelType w:val="multilevel"/>
    <w:tmpl w:val="B9346EEE"/>
    <w:lvl w:ilvl="0">
      <w:start w:val="3"/>
      <w:numFmt w:val="decimal"/>
      <w:lvlText w:val="%1"/>
      <w:lvlJc w:val="left"/>
      <w:pPr>
        <w:ind w:left="225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49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29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6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8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0" w:hanging="497"/>
      </w:pPr>
      <w:rPr>
        <w:rFonts w:hint="default"/>
      </w:rPr>
    </w:lvl>
  </w:abstractNum>
  <w:abstractNum w:abstractNumId="26" w15:restartNumberingAfterBreak="0">
    <w:nsid w:val="682A6FFE"/>
    <w:multiLevelType w:val="multilevel"/>
    <w:tmpl w:val="74F687A4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56" w:hanging="2160"/>
      </w:pPr>
      <w:rPr>
        <w:rFonts w:hint="default"/>
      </w:rPr>
    </w:lvl>
  </w:abstractNum>
  <w:abstractNum w:abstractNumId="27" w15:restartNumberingAfterBreak="0">
    <w:nsid w:val="72340D34"/>
    <w:multiLevelType w:val="multilevel"/>
    <w:tmpl w:val="8AB6DF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" w:hanging="2160"/>
      </w:pPr>
      <w:rPr>
        <w:rFonts w:hint="default"/>
      </w:rPr>
    </w:lvl>
  </w:abstractNum>
  <w:abstractNum w:abstractNumId="28" w15:restartNumberingAfterBreak="0">
    <w:nsid w:val="76FB45D8"/>
    <w:multiLevelType w:val="multilevel"/>
    <w:tmpl w:val="CDA49B0E"/>
    <w:lvl w:ilvl="0">
      <w:start w:val="4"/>
      <w:numFmt w:val="decimal"/>
      <w:lvlText w:val="%1"/>
      <w:lvlJc w:val="left"/>
      <w:pPr>
        <w:ind w:left="121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225" w:hanging="65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15" w:hanging="6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6" w:hanging="6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7" w:hanging="6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6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0" w:hanging="6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1" w:hanging="653"/>
      </w:pPr>
      <w:rPr>
        <w:rFonts w:hint="default"/>
      </w:rPr>
    </w:lvl>
  </w:abstractNum>
  <w:abstractNum w:abstractNumId="29" w15:restartNumberingAfterBreak="0">
    <w:nsid w:val="7B5E091A"/>
    <w:multiLevelType w:val="hybridMultilevel"/>
    <w:tmpl w:val="98102DD6"/>
    <w:lvl w:ilvl="0" w:tplc="B4022816">
      <w:start w:val="1"/>
      <w:numFmt w:val="decimal"/>
      <w:lvlText w:val="%1."/>
      <w:lvlJc w:val="left"/>
      <w:pPr>
        <w:ind w:left="4361" w:hanging="221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F72B64C">
      <w:start w:val="1"/>
      <w:numFmt w:val="bullet"/>
      <w:lvlText w:val="•"/>
      <w:lvlJc w:val="left"/>
      <w:pPr>
        <w:ind w:left="4980" w:hanging="221"/>
      </w:pPr>
      <w:rPr>
        <w:rFonts w:hint="default"/>
      </w:rPr>
    </w:lvl>
    <w:lvl w:ilvl="2" w:tplc="1D2EEBB2">
      <w:start w:val="1"/>
      <w:numFmt w:val="bullet"/>
      <w:lvlText w:val="•"/>
      <w:lvlJc w:val="left"/>
      <w:pPr>
        <w:ind w:left="5598" w:hanging="221"/>
      </w:pPr>
      <w:rPr>
        <w:rFonts w:hint="default"/>
      </w:rPr>
    </w:lvl>
    <w:lvl w:ilvl="3" w:tplc="A316EC28">
      <w:start w:val="1"/>
      <w:numFmt w:val="bullet"/>
      <w:lvlText w:val="•"/>
      <w:lvlJc w:val="left"/>
      <w:pPr>
        <w:ind w:left="6216" w:hanging="221"/>
      </w:pPr>
      <w:rPr>
        <w:rFonts w:hint="default"/>
      </w:rPr>
    </w:lvl>
    <w:lvl w:ilvl="4" w:tplc="3CA4BFB0">
      <w:start w:val="1"/>
      <w:numFmt w:val="bullet"/>
      <w:lvlText w:val="•"/>
      <w:lvlJc w:val="left"/>
      <w:pPr>
        <w:ind w:left="6834" w:hanging="221"/>
      </w:pPr>
      <w:rPr>
        <w:rFonts w:hint="default"/>
      </w:rPr>
    </w:lvl>
    <w:lvl w:ilvl="5" w:tplc="390C03E0">
      <w:start w:val="1"/>
      <w:numFmt w:val="bullet"/>
      <w:lvlText w:val="•"/>
      <w:lvlJc w:val="left"/>
      <w:pPr>
        <w:ind w:left="7452" w:hanging="221"/>
      </w:pPr>
      <w:rPr>
        <w:rFonts w:hint="default"/>
      </w:rPr>
    </w:lvl>
    <w:lvl w:ilvl="6" w:tplc="26887B1E">
      <w:start w:val="1"/>
      <w:numFmt w:val="bullet"/>
      <w:lvlText w:val="•"/>
      <w:lvlJc w:val="left"/>
      <w:pPr>
        <w:ind w:left="8071" w:hanging="221"/>
      </w:pPr>
      <w:rPr>
        <w:rFonts w:hint="default"/>
      </w:rPr>
    </w:lvl>
    <w:lvl w:ilvl="7" w:tplc="BBFA183E">
      <w:start w:val="1"/>
      <w:numFmt w:val="bullet"/>
      <w:lvlText w:val="•"/>
      <w:lvlJc w:val="left"/>
      <w:pPr>
        <w:ind w:left="8689" w:hanging="221"/>
      </w:pPr>
      <w:rPr>
        <w:rFonts w:hint="default"/>
      </w:rPr>
    </w:lvl>
    <w:lvl w:ilvl="8" w:tplc="692E704E">
      <w:start w:val="1"/>
      <w:numFmt w:val="bullet"/>
      <w:lvlText w:val="•"/>
      <w:lvlJc w:val="left"/>
      <w:pPr>
        <w:ind w:left="9307" w:hanging="221"/>
      </w:pPr>
      <w:rPr>
        <w:rFonts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19"/>
  </w:num>
  <w:num w:numId="5">
    <w:abstractNumId w:val="10"/>
  </w:num>
  <w:num w:numId="6">
    <w:abstractNumId w:val="5"/>
  </w:num>
  <w:num w:numId="7">
    <w:abstractNumId w:val="14"/>
  </w:num>
  <w:num w:numId="8">
    <w:abstractNumId w:val="28"/>
  </w:num>
  <w:num w:numId="9">
    <w:abstractNumId w:val="20"/>
  </w:num>
  <w:num w:numId="10">
    <w:abstractNumId w:val="24"/>
  </w:num>
  <w:num w:numId="11">
    <w:abstractNumId w:val="25"/>
  </w:num>
  <w:num w:numId="12">
    <w:abstractNumId w:val="15"/>
  </w:num>
  <w:num w:numId="13">
    <w:abstractNumId w:val="16"/>
  </w:num>
  <w:num w:numId="14">
    <w:abstractNumId w:val="11"/>
  </w:num>
  <w:num w:numId="15">
    <w:abstractNumId w:val="23"/>
  </w:num>
  <w:num w:numId="16">
    <w:abstractNumId w:val="17"/>
  </w:num>
  <w:num w:numId="17">
    <w:abstractNumId w:val="21"/>
  </w:num>
  <w:num w:numId="18">
    <w:abstractNumId w:val="2"/>
  </w:num>
  <w:num w:numId="19">
    <w:abstractNumId w:val="6"/>
  </w:num>
  <w:num w:numId="20">
    <w:abstractNumId w:val="8"/>
  </w:num>
  <w:num w:numId="21">
    <w:abstractNumId w:val="0"/>
  </w:num>
  <w:num w:numId="22">
    <w:abstractNumId w:val="29"/>
  </w:num>
  <w:num w:numId="23">
    <w:abstractNumId w:val="12"/>
  </w:num>
  <w:num w:numId="24">
    <w:abstractNumId w:val="27"/>
  </w:num>
  <w:num w:numId="25">
    <w:abstractNumId w:val="9"/>
  </w:num>
  <w:num w:numId="26">
    <w:abstractNumId w:val="26"/>
  </w:num>
  <w:num w:numId="27">
    <w:abstractNumId w:val="4"/>
  </w:num>
  <w:num w:numId="28">
    <w:abstractNumId w:val="18"/>
  </w:num>
  <w:num w:numId="29">
    <w:abstractNumId w:val="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CB"/>
    <w:rsid w:val="000001B2"/>
    <w:rsid w:val="00002AE5"/>
    <w:rsid w:val="0000717E"/>
    <w:rsid w:val="0001251C"/>
    <w:rsid w:val="00012814"/>
    <w:rsid w:val="000177F3"/>
    <w:rsid w:val="0002038B"/>
    <w:rsid w:val="0002147E"/>
    <w:rsid w:val="000214BD"/>
    <w:rsid w:val="00024B02"/>
    <w:rsid w:val="00030981"/>
    <w:rsid w:val="000321FC"/>
    <w:rsid w:val="00035771"/>
    <w:rsid w:val="00035DBC"/>
    <w:rsid w:val="00036277"/>
    <w:rsid w:val="000368AA"/>
    <w:rsid w:val="00036C0A"/>
    <w:rsid w:val="00036D1F"/>
    <w:rsid w:val="00041DFF"/>
    <w:rsid w:val="00044218"/>
    <w:rsid w:val="00045931"/>
    <w:rsid w:val="00050A6A"/>
    <w:rsid w:val="00052965"/>
    <w:rsid w:val="00052D6D"/>
    <w:rsid w:val="000552C3"/>
    <w:rsid w:val="00055625"/>
    <w:rsid w:val="0005621B"/>
    <w:rsid w:val="00057CF8"/>
    <w:rsid w:val="00070663"/>
    <w:rsid w:val="000710D8"/>
    <w:rsid w:val="000732DF"/>
    <w:rsid w:val="000824FC"/>
    <w:rsid w:val="000853BA"/>
    <w:rsid w:val="00091FE8"/>
    <w:rsid w:val="000945AE"/>
    <w:rsid w:val="000966E0"/>
    <w:rsid w:val="000A477C"/>
    <w:rsid w:val="000A7470"/>
    <w:rsid w:val="000B201F"/>
    <w:rsid w:val="000B2C60"/>
    <w:rsid w:val="000B4275"/>
    <w:rsid w:val="000B43C1"/>
    <w:rsid w:val="000B5195"/>
    <w:rsid w:val="000B5D98"/>
    <w:rsid w:val="000C04D8"/>
    <w:rsid w:val="000C093F"/>
    <w:rsid w:val="000C1EEB"/>
    <w:rsid w:val="000D10B1"/>
    <w:rsid w:val="000D146E"/>
    <w:rsid w:val="000D4A36"/>
    <w:rsid w:val="000E066E"/>
    <w:rsid w:val="000E0963"/>
    <w:rsid w:val="000E3B67"/>
    <w:rsid w:val="000E64FC"/>
    <w:rsid w:val="000F17DC"/>
    <w:rsid w:val="000F36A3"/>
    <w:rsid w:val="000F59C2"/>
    <w:rsid w:val="00101414"/>
    <w:rsid w:val="0010199D"/>
    <w:rsid w:val="00106CF0"/>
    <w:rsid w:val="00110D7B"/>
    <w:rsid w:val="00113D1E"/>
    <w:rsid w:val="0011780F"/>
    <w:rsid w:val="00122212"/>
    <w:rsid w:val="00122D6E"/>
    <w:rsid w:val="00122DEB"/>
    <w:rsid w:val="00122F1B"/>
    <w:rsid w:val="00132B30"/>
    <w:rsid w:val="00140A14"/>
    <w:rsid w:val="00143D3E"/>
    <w:rsid w:val="00153649"/>
    <w:rsid w:val="00154BCB"/>
    <w:rsid w:val="001559A8"/>
    <w:rsid w:val="001560E0"/>
    <w:rsid w:val="0016047B"/>
    <w:rsid w:val="001634B5"/>
    <w:rsid w:val="001647D9"/>
    <w:rsid w:val="001668D1"/>
    <w:rsid w:val="001727A5"/>
    <w:rsid w:val="0018125B"/>
    <w:rsid w:val="001821A5"/>
    <w:rsid w:val="00184206"/>
    <w:rsid w:val="00184737"/>
    <w:rsid w:val="00185762"/>
    <w:rsid w:val="001872F6"/>
    <w:rsid w:val="00197996"/>
    <w:rsid w:val="001A3295"/>
    <w:rsid w:val="001A5E20"/>
    <w:rsid w:val="001C3F36"/>
    <w:rsid w:val="001C60D7"/>
    <w:rsid w:val="001D0535"/>
    <w:rsid w:val="001D0D6F"/>
    <w:rsid w:val="001D4669"/>
    <w:rsid w:val="001D519E"/>
    <w:rsid w:val="001E00E6"/>
    <w:rsid w:val="001E1835"/>
    <w:rsid w:val="001E7CF5"/>
    <w:rsid w:val="001F6D6D"/>
    <w:rsid w:val="002043CD"/>
    <w:rsid w:val="0020575B"/>
    <w:rsid w:val="00210DD8"/>
    <w:rsid w:val="00211C01"/>
    <w:rsid w:val="00211E9F"/>
    <w:rsid w:val="00214FD7"/>
    <w:rsid w:val="00217E32"/>
    <w:rsid w:val="00220A0E"/>
    <w:rsid w:val="00224A91"/>
    <w:rsid w:val="00225CCE"/>
    <w:rsid w:val="00226DCE"/>
    <w:rsid w:val="00231067"/>
    <w:rsid w:val="00235E29"/>
    <w:rsid w:val="00236729"/>
    <w:rsid w:val="00240801"/>
    <w:rsid w:val="00244AFA"/>
    <w:rsid w:val="00245394"/>
    <w:rsid w:val="00253148"/>
    <w:rsid w:val="00254831"/>
    <w:rsid w:val="00257C2F"/>
    <w:rsid w:val="0026488A"/>
    <w:rsid w:val="00265BD9"/>
    <w:rsid w:val="0026609A"/>
    <w:rsid w:val="00266B32"/>
    <w:rsid w:val="00272B16"/>
    <w:rsid w:val="00273ACA"/>
    <w:rsid w:val="00275333"/>
    <w:rsid w:val="002769E2"/>
    <w:rsid w:val="00277706"/>
    <w:rsid w:val="0028129D"/>
    <w:rsid w:val="00282D29"/>
    <w:rsid w:val="00286E6D"/>
    <w:rsid w:val="002902FE"/>
    <w:rsid w:val="00290609"/>
    <w:rsid w:val="0029196A"/>
    <w:rsid w:val="002958E0"/>
    <w:rsid w:val="00296883"/>
    <w:rsid w:val="00296C33"/>
    <w:rsid w:val="00297FF0"/>
    <w:rsid w:val="002A3B77"/>
    <w:rsid w:val="002B082A"/>
    <w:rsid w:val="002B0D9A"/>
    <w:rsid w:val="002B25F3"/>
    <w:rsid w:val="002B2932"/>
    <w:rsid w:val="002B60CD"/>
    <w:rsid w:val="002B7345"/>
    <w:rsid w:val="002B7A43"/>
    <w:rsid w:val="002C0B25"/>
    <w:rsid w:val="002C1C70"/>
    <w:rsid w:val="002D083F"/>
    <w:rsid w:val="002D4BCE"/>
    <w:rsid w:val="002D788B"/>
    <w:rsid w:val="002D7957"/>
    <w:rsid w:val="002E278F"/>
    <w:rsid w:val="002E4C43"/>
    <w:rsid w:val="002F0737"/>
    <w:rsid w:val="002F36ED"/>
    <w:rsid w:val="002F4A87"/>
    <w:rsid w:val="002F6B81"/>
    <w:rsid w:val="00303849"/>
    <w:rsid w:val="00304FC6"/>
    <w:rsid w:val="00306FE2"/>
    <w:rsid w:val="00315380"/>
    <w:rsid w:val="00315F80"/>
    <w:rsid w:val="00325F8D"/>
    <w:rsid w:val="00331788"/>
    <w:rsid w:val="00333273"/>
    <w:rsid w:val="00342891"/>
    <w:rsid w:val="00343392"/>
    <w:rsid w:val="00343921"/>
    <w:rsid w:val="00350181"/>
    <w:rsid w:val="003574C1"/>
    <w:rsid w:val="003601BD"/>
    <w:rsid w:val="00360EC9"/>
    <w:rsid w:val="00363FA4"/>
    <w:rsid w:val="003641A7"/>
    <w:rsid w:val="00367101"/>
    <w:rsid w:val="00372A3F"/>
    <w:rsid w:val="00373129"/>
    <w:rsid w:val="00373E56"/>
    <w:rsid w:val="00377D14"/>
    <w:rsid w:val="0038264E"/>
    <w:rsid w:val="00382CE9"/>
    <w:rsid w:val="003833B9"/>
    <w:rsid w:val="00385709"/>
    <w:rsid w:val="00386863"/>
    <w:rsid w:val="0039463A"/>
    <w:rsid w:val="003A7238"/>
    <w:rsid w:val="003B296A"/>
    <w:rsid w:val="003B29B3"/>
    <w:rsid w:val="003C2548"/>
    <w:rsid w:val="003C59A7"/>
    <w:rsid w:val="003C59CE"/>
    <w:rsid w:val="003C5CF5"/>
    <w:rsid w:val="003E1D9E"/>
    <w:rsid w:val="003E48A9"/>
    <w:rsid w:val="003E4C48"/>
    <w:rsid w:val="003E54F0"/>
    <w:rsid w:val="003E5952"/>
    <w:rsid w:val="003E5D24"/>
    <w:rsid w:val="003E7B9B"/>
    <w:rsid w:val="003F025D"/>
    <w:rsid w:val="003F4222"/>
    <w:rsid w:val="003F71AF"/>
    <w:rsid w:val="004005C9"/>
    <w:rsid w:val="004064A1"/>
    <w:rsid w:val="0041015A"/>
    <w:rsid w:val="004139A7"/>
    <w:rsid w:val="004166C6"/>
    <w:rsid w:val="00420B57"/>
    <w:rsid w:val="00421DEB"/>
    <w:rsid w:val="004225C4"/>
    <w:rsid w:val="004233C2"/>
    <w:rsid w:val="00427CAE"/>
    <w:rsid w:val="00433D39"/>
    <w:rsid w:val="00437D0E"/>
    <w:rsid w:val="0044314F"/>
    <w:rsid w:val="00443A86"/>
    <w:rsid w:val="00444225"/>
    <w:rsid w:val="00444F7E"/>
    <w:rsid w:val="004516AD"/>
    <w:rsid w:val="0045517B"/>
    <w:rsid w:val="00456FE1"/>
    <w:rsid w:val="00460903"/>
    <w:rsid w:val="004617B1"/>
    <w:rsid w:val="00461FBF"/>
    <w:rsid w:val="0046474B"/>
    <w:rsid w:val="00465C2D"/>
    <w:rsid w:val="00466C57"/>
    <w:rsid w:val="00470ED1"/>
    <w:rsid w:val="004722A3"/>
    <w:rsid w:val="00475643"/>
    <w:rsid w:val="00476036"/>
    <w:rsid w:val="004763E7"/>
    <w:rsid w:val="00476EB9"/>
    <w:rsid w:val="00477304"/>
    <w:rsid w:val="0047779B"/>
    <w:rsid w:val="00481579"/>
    <w:rsid w:val="00483406"/>
    <w:rsid w:val="00483E90"/>
    <w:rsid w:val="004A3438"/>
    <w:rsid w:val="004A43CF"/>
    <w:rsid w:val="004A5E48"/>
    <w:rsid w:val="004A69D3"/>
    <w:rsid w:val="004B1006"/>
    <w:rsid w:val="004B7507"/>
    <w:rsid w:val="004C3A13"/>
    <w:rsid w:val="004C6D42"/>
    <w:rsid w:val="004D5136"/>
    <w:rsid w:val="004D79D1"/>
    <w:rsid w:val="004D7F02"/>
    <w:rsid w:val="004E13CF"/>
    <w:rsid w:val="004E2E3F"/>
    <w:rsid w:val="004E3118"/>
    <w:rsid w:val="00504D67"/>
    <w:rsid w:val="00505326"/>
    <w:rsid w:val="00505CEE"/>
    <w:rsid w:val="0051018A"/>
    <w:rsid w:val="005111BB"/>
    <w:rsid w:val="00512E65"/>
    <w:rsid w:val="00514008"/>
    <w:rsid w:val="005152C8"/>
    <w:rsid w:val="00517CD3"/>
    <w:rsid w:val="0052028C"/>
    <w:rsid w:val="00521C97"/>
    <w:rsid w:val="0052290B"/>
    <w:rsid w:val="00527936"/>
    <w:rsid w:val="00530F5B"/>
    <w:rsid w:val="005361AB"/>
    <w:rsid w:val="0054593F"/>
    <w:rsid w:val="005461A6"/>
    <w:rsid w:val="00546224"/>
    <w:rsid w:val="005463A8"/>
    <w:rsid w:val="00547A07"/>
    <w:rsid w:val="005501D1"/>
    <w:rsid w:val="00552018"/>
    <w:rsid w:val="00552942"/>
    <w:rsid w:val="0055351A"/>
    <w:rsid w:val="005537E0"/>
    <w:rsid w:val="00554E21"/>
    <w:rsid w:val="00555272"/>
    <w:rsid w:val="005574B5"/>
    <w:rsid w:val="00557DD7"/>
    <w:rsid w:val="0056197C"/>
    <w:rsid w:val="005625E3"/>
    <w:rsid w:val="00565654"/>
    <w:rsid w:val="00567E05"/>
    <w:rsid w:val="005724A3"/>
    <w:rsid w:val="0057339A"/>
    <w:rsid w:val="005752BA"/>
    <w:rsid w:val="00580CEA"/>
    <w:rsid w:val="005861CB"/>
    <w:rsid w:val="005929A1"/>
    <w:rsid w:val="00594C60"/>
    <w:rsid w:val="005A0CF5"/>
    <w:rsid w:val="005A35CD"/>
    <w:rsid w:val="005B16B4"/>
    <w:rsid w:val="005B3D3E"/>
    <w:rsid w:val="005B7BDC"/>
    <w:rsid w:val="005C1EF3"/>
    <w:rsid w:val="005C3C8F"/>
    <w:rsid w:val="005D0DBB"/>
    <w:rsid w:val="005D3FD7"/>
    <w:rsid w:val="005D5AFA"/>
    <w:rsid w:val="005D7D08"/>
    <w:rsid w:val="005E07E7"/>
    <w:rsid w:val="005E23D3"/>
    <w:rsid w:val="005E24B2"/>
    <w:rsid w:val="005E3AF4"/>
    <w:rsid w:val="005E5A36"/>
    <w:rsid w:val="005F6E5D"/>
    <w:rsid w:val="005F75FB"/>
    <w:rsid w:val="006034F6"/>
    <w:rsid w:val="0060558C"/>
    <w:rsid w:val="00614DC7"/>
    <w:rsid w:val="00615DB1"/>
    <w:rsid w:val="006231DA"/>
    <w:rsid w:val="00623D69"/>
    <w:rsid w:val="006256D9"/>
    <w:rsid w:val="006260A8"/>
    <w:rsid w:val="006337EE"/>
    <w:rsid w:val="00634D7E"/>
    <w:rsid w:val="00634E16"/>
    <w:rsid w:val="006427A0"/>
    <w:rsid w:val="006433B8"/>
    <w:rsid w:val="00644B6F"/>
    <w:rsid w:val="00644D97"/>
    <w:rsid w:val="0065061F"/>
    <w:rsid w:val="006510EB"/>
    <w:rsid w:val="00651685"/>
    <w:rsid w:val="00652D1F"/>
    <w:rsid w:val="00657FCE"/>
    <w:rsid w:val="0066359F"/>
    <w:rsid w:val="00664702"/>
    <w:rsid w:val="006666BF"/>
    <w:rsid w:val="00671904"/>
    <w:rsid w:val="00672E06"/>
    <w:rsid w:val="00674018"/>
    <w:rsid w:val="00675728"/>
    <w:rsid w:val="006808C5"/>
    <w:rsid w:val="0068181F"/>
    <w:rsid w:val="00685E6F"/>
    <w:rsid w:val="006863A4"/>
    <w:rsid w:val="00686F4B"/>
    <w:rsid w:val="006902D2"/>
    <w:rsid w:val="00692D44"/>
    <w:rsid w:val="006955E7"/>
    <w:rsid w:val="00695998"/>
    <w:rsid w:val="006979A9"/>
    <w:rsid w:val="006A0E0B"/>
    <w:rsid w:val="006A792F"/>
    <w:rsid w:val="006A7C79"/>
    <w:rsid w:val="006B1707"/>
    <w:rsid w:val="006B17C4"/>
    <w:rsid w:val="006B39F4"/>
    <w:rsid w:val="006B4E3E"/>
    <w:rsid w:val="006B5136"/>
    <w:rsid w:val="006B6135"/>
    <w:rsid w:val="006B66CD"/>
    <w:rsid w:val="006C2984"/>
    <w:rsid w:val="006C7AC3"/>
    <w:rsid w:val="006D0041"/>
    <w:rsid w:val="006D11B4"/>
    <w:rsid w:val="006D6602"/>
    <w:rsid w:val="006E0552"/>
    <w:rsid w:val="006E1958"/>
    <w:rsid w:val="006E50AC"/>
    <w:rsid w:val="006E517A"/>
    <w:rsid w:val="006E670D"/>
    <w:rsid w:val="006F009F"/>
    <w:rsid w:val="006F0EED"/>
    <w:rsid w:val="006F2394"/>
    <w:rsid w:val="00701875"/>
    <w:rsid w:val="00707161"/>
    <w:rsid w:val="00712890"/>
    <w:rsid w:val="00712AF3"/>
    <w:rsid w:val="00713B6C"/>
    <w:rsid w:val="00713BF8"/>
    <w:rsid w:val="00715473"/>
    <w:rsid w:val="00723647"/>
    <w:rsid w:val="0072731E"/>
    <w:rsid w:val="00732BF5"/>
    <w:rsid w:val="00735EBE"/>
    <w:rsid w:val="00736337"/>
    <w:rsid w:val="00740EC7"/>
    <w:rsid w:val="00741EA8"/>
    <w:rsid w:val="0074521A"/>
    <w:rsid w:val="00745E52"/>
    <w:rsid w:val="007501C8"/>
    <w:rsid w:val="00751F2B"/>
    <w:rsid w:val="0075768C"/>
    <w:rsid w:val="0076645A"/>
    <w:rsid w:val="00770CE9"/>
    <w:rsid w:val="00771A3D"/>
    <w:rsid w:val="00777D19"/>
    <w:rsid w:val="00780E9B"/>
    <w:rsid w:val="00785CA6"/>
    <w:rsid w:val="00786117"/>
    <w:rsid w:val="007872A8"/>
    <w:rsid w:val="00791E3B"/>
    <w:rsid w:val="0079202E"/>
    <w:rsid w:val="00792B7D"/>
    <w:rsid w:val="00793376"/>
    <w:rsid w:val="00796C47"/>
    <w:rsid w:val="007A2A38"/>
    <w:rsid w:val="007A3786"/>
    <w:rsid w:val="007A6FAD"/>
    <w:rsid w:val="007B03D8"/>
    <w:rsid w:val="007B19D7"/>
    <w:rsid w:val="007B51D2"/>
    <w:rsid w:val="007B7505"/>
    <w:rsid w:val="007C228E"/>
    <w:rsid w:val="007C41EB"/>
    <w:rsid w:val="007D0DB9"/>
    <w:rsid w:val="007D3C66"/>
    <w:rsid w:val="007D4267"/>
    <w:rsid w:val="007E0276"/>
    <w:rsid w:val="007E215E"/>
    <w:rsid w:val="007E2570"/>
    <w:rsid w:val="007E4B7B"/>
    <w:rsid w:val="007E7AB3"/>
    <w:rsid w:val="007F1579"/>
    <w:rsid w:val="007F1B51"/>
    <w:rsid w:val="007F36C1"/>
    <w:rsid w:val="007F4DC6"/>
    <w:rsid w:val="007F4E69"/>
    <w:rsid w:val="007F561B"/>
    <w:rsid w:val="008011CD"/>
    <w:rsid w:val="00803D6C"/>
    <w:rsid w:val="008073DF"/>
    <w:rsid w:val="00807B13"/>
    <w:rsid w:val="00807F03"/>
    <w:rsid w:val="00814CA2"/>
    <w:rsid w:val="00815572"/>
    <w:rsid w:val="00815FD1"/>
    <w:rsid w:val="00821187"/>
    <w:rsid w:val="00826EE4"/>
    <w:rsid w:val="008302EF"/>
    <w:rsid w:val="00832B68"/>
    <w:rsid w:val="0083341F"/>
    <w:rsid w:val="008345A3"/>
    <w:rsid w:val="00835186"/>
    <w:rsid w:val="00836C73"/>
    <w:rsid w:val="00837A57"/>
    <w:rsid w:val="008421DE"/>
    <w:rsid w:val="008437EB"/>
    <w:rsid w:val="0084469A"/>
    <w:rsid w:val="00844E41"/>
    <w:rsid w:val="00846905"/>
    <w:rsid w:val="00852C03"/>
    <w:rsid w:val="0085342D"/>
    <w:rsid w:val="00854B97"/>
    <w:rsid w:val="00855137"/>
    <w:rsid w:val="00855157"/>
    <w:rsid w:val="00860A6E"/>
    <w:rsid w:val="00861301"/>
    <w:rsid w:val="008621A2"/>
    <w:rsid w:val="00863683"/>
    <w:rsid w:val="0086690D"/>
    <w:rsid w:val="00871008"/>
    <w:rsid w:val="008775CB"/>
    <w:rsid w:val="00881FDF"/>
    <w:rsid w:val="00884E72"/>
    <w:rsid w:val="00892D05"/>
    <w:rsid w:val="00894219"/>
    <w:rsid w:val="008A1A01"/>
    <w:rsid w:val="008A22D6"/>
    <w:rsid w:val="008A375C"/>
    <w:rsid w:val="008A7B48"/>
    <w:rsid w:val="008B06A1"/>
    <w:rsid w:val="008B50A8"/>
    <w:rsid w:val="008B7590"/>
    <w:rsid w:val="008C07EB"/>
    <w:rsid w:val="008C47D3"/>
    <w:rsid w:val="008D0915"/>
    <w:rsid w:val="008D20AA"/>
    <w:rsid w:val="008D272E"/>
    <w:rsid w:val="008D5AE9"/>
    <w:rsid w:val="008E5791"/>
    <w:rsid w:val="008F0105"/>
    <w:rsid w:val="008F3ADB"/>
    <w:rsid w:val="008F7A1C"/>
    <w:rsid w:val="009038B3"/>
    <w:rsid w:val="00904447"/>
    <w:rsid w:val="00907715"/>
    <w:rsid w:val="0092161C"/>
    <w:rsid w:val="00921B05"/>
    <w:rsid w:val="00922E78"/>
    <w:rsid w:val="00933956"/>
    <w:rsid w:val="00935514"/>
    <w:rsid w:val="009379B6"/>
    <w:rsid w:val="009403BC"/>
    <w:rsid w:val="00940423"/>
    <w:rsid w:val="0094392D"/>
    <w:rsid w:val="00944A19"/>
    <w:rsid w:val="00946278"/>
    <w:rsid w:val="00946393"/>
    <w:rsid w:val="00947567"/>
    <w:rsid w:val="00953EF4"/>
    <w:rsid w:val="00967409"/>
    <w:rsid w:val="00974B60"/>
    <w:rsid w:val="00975C49"/>
    <w:rsid w:val="00976F7C"/>
    <w:rsid w:val="0097742C"/>
    <w:rsid w:val="009777A2"/>
    <w:rsid w:val="009844CD"/>
    <w:rsid w:val="009923C4"/>
    <w:rsid w:val="00992959"/>
    <w:rsid w:val="0099561A"/>
    <w:rsid w:val="00997094"/>
    <w:rsid w:val="009A1A1F"/>
    <w:rsid w:val="009A1F88"/>
    <w:rsid w:val="009A2A1A"/>
    <w:rsid w:val="009A3273"/>
    <w:rsid w:val="009A4F1C"/>
    <w:rsid w:val="009C00F0"/>
    <w:rsid w:val="009C35CF"/>
    <w:rsid w:val="009C42AC"/>
    <w:rsid w:val="009C4B1B"/>
    <w:rsid w:val="009C5042"/>
    <w:rsid w:val="009C5BB8"/>
    <w:rsid w:val="009C69D4"/>
    <w:rsid w:val="009D03C0"/>
    <w:rsid w:val="009D2AD7"/>
    <w:rsid w:val="009D5F64"/>
    <w:rsid w:val="009E511D"/>
    <w:rsid w:val="009E7799"/>
    <w:rsid w:val="009F0C1E"/>
    <w:rsid w:val="009F1150"/>
    <w:rsid w:val="009F68B5"/>
    <w:rsid w:val="00A00B37"/>
    <w:rsid w:val="00A0395D"/>
    <w:rsid w:val="00A062D2"/>
    <w:rsid w:val="00A06D01"/>
    <w:rsid w:val="00A07BE5"/>
    <w:rsid w:val="00A1046A"/>
    <w:rsid w:val="00A13E87"/>
    <w:rsid w:val="00A147DB"/>
    <w:rsid w:val="00A20F85"/>
    <w:rsid w:val="00A2102B"/>
    <w:rsid w:val="00A22965"/>
    <w:rsid w:val="00A230BF"/>
    <w:rsid w:val="00A32F18"/>
    <w:rsid w:val="00A35C70"/>
    <w:rsid w:val="00A46A38"/>
    <w:rsid w:val="00A47344"/>
    <w:rsid w:val="00A519C1"/>
    <w:rsid w:val="00A568C7"/>
    <w:rsid w:val="00A60967"/>
    <w:rsid w:val="00A60E0F"/>
    <w:rsid w:val="00A60FB6"/>
    <w:rsid w:val="00A61711"/>
    <w:rsid w:val="00A619A8"/>
    <w:rsid w:val="00A71614"/>
    <w:rsid w:val="00A76D0E"/>
    <w:rsid w:val="00A77308"/>
    <w:rsid w:val="00A80945"/>
    <w:rsid w:val="00A8319B"/>
    <w:rsid w:val="00A8554D"/>
    <w:rsid w:val="00A859CF"/>
    <w:rsid w:val="00A905F0"/>
    <w:rsid w:val="00A9203A"/>
    <w:rsid w:val="00A929EF"/>
    <w:rsid w:val="00A92B55"/>
    <w:rsid w:val="00A9385D"/>
    <w:rsid w:val="00A96414"/>
    <w:rsid w:val="00AA198E"/>
    <w:rsid w:val="00AA3016"/>
    <w:rsid w:val="00AA442F"/>
    <w:rsid w:val="00AA51C8"/>
    <w:rsid w:val="00AA668D"/>
    <w:rsid w:val="00AA7E06"/>
    <w:rsid w:val="00AB132A"/>
    <w:rsid w:val="00AB1C27"/>
    <w:rsid w:val="00AB24A3"/>
    <w:rsid w:val="00AB4581"/>
    <w:rsid w:val="00AB49CD"/>
    <w:rsid w:val="00AB6C4A"/>
    <w:rsid w:val="00AC2220"/>
    <w:rsid w:val="00AC4B1F"/>
    <w:rsid w:val="00AC4CE3"/>
    <w:rsid w:val="00AD138C"/>
    <w:rsid w:val="00AD3DB3"/>
    <w:rsid w:val="00AE529F"/>
    <w:rsid w:val="00AF12B6"/>
    <w:rsid w:val="00AF15BB"/>
    <w:rsid w:val="00AF295A"/>
    <w:rsid w:val="00AF379C"/>
    <w:rsid w:val="00AF3D7B"/>
    <w:rsid w:val="00AF3E21"/>
    <w:rsid w:val="00AF5507"/>
    <w:rsid w:val="00AF5F70"/>
    <w:rsid w:val="00B00DED"/>
    <w:rsid w:val="00B12401"/>
    <w:rsid w:val="00B127F4"/>
    <w:rsid w:val="00B1485D"/>
    <w:rsid w:val="00B17C74"/>
    <w:rsid w:val="00B20580"/>
    <w:rsid w:val="00B21B81"/>
    <w:rsid w:val="00B2507C"/>
    <w:rsid w:val="00B30525"/>
    <w:rsid w:val="00B341D8"/>
    <w:rsid w:val="00B34B92"/>
    <w:rsid w:val="00B34DAB"/>
    <w:rsid w:val="00B356A6"/>
    <w:rsid w:val="00B35941"/>
    <w:rsid w:val="00B45801"/>
    <w:rsid w:val="00B47C83"/>
    <w:rsid w:val="00B54402"/>
    <w:rsid w:val="00B5743F"/>
    <w:rsid w:val="00B61EE2"/>
    <w:rsid w:val="00B6264A"/>
    <w:rsid w:val="00B62DC4"/>
    <w:rsid w:val="00B7105A"/>
    <w:rsid w:val="00B727AB"/>
    <w:rsid w:val="00B73E56"/>
    <w:rsid w:val="00B76AD5"/>
    <w:rsid w:val="00B82B73"/>
    <w:rsid w:val="00B83325"/>
    <w:rsid w:val="00B90E50"/>
    <w:rsid w:val="00B92796"/>
    <w:rsid w:val="00B942CE"/>
    <w:rsid w:val="00B96850"/>
    <w:rsid w:val="00BA06D3"/>
    <w:rsid w:val="00BA0B4A"/>
    <w:rsid w:val="00BA1DA2"/>
    <w:rsid w:val="00BA2336"/>
    <w:rsid w:val="00BA3C6E"/>
    <w:rsid w:val="00BB6239"/>
    <w:rsid w:val="00BC0745"/>
    <w:rsid w:val="00BC2863"/>
    <w:rsid w:val="00BC40FD"/>
    <w:rsid w:val="00BC5F59"/>
    <w:rsid w:val="00BC7D38"/>
    <w:rsid w:val="00BD3425"/>
    <w:rsid w:val="00BE0B8B"/>
    <w:rsid w:val="00BE362B"/>
    <w:rsid w:val="00BE797E"/>
    <w:rsid w:val="00BF24C5"/>
    <w:rsid w:val="00BF2F13"/>
    <w:rsid w:val="00BF31DE"/>
    <w:rsid w:val="00C03439"/>
    <w:rsid w:val="00C045AC"/>
    <w:rsid w:val="00C0676E"/>
    <w:rsid w:val="00C117CD"/>
    <w:rsid w:val="00C17F67"/>
    <w:rsid w:val="00C205A2"/>
    <w:rsid w:val="00C31440"/>
    <w:rsid w:val="00C33F61"/>
    <w:rsid w:val="00C3557D"/>
    <w:rsid w:val="00C35B4D"/>
    <w:rsid w:val="00C37647"/>
    <w:rsid w:val="00C43A46"/>
    <w:rsid w:val="00C46E62"/>
    <w:rsid w:val="00C47066"/>
    <w:rsid w:val="00C500E5"/>
    <w:rsid w:val="00C506BB"/>
    <w:rsid w:val="00C50C71"/>
    <w:rsid w:val="00C52649"/>
    <w:rsid w:val="00C52BC4"/>
    <w:rsid w:val="00C606E7"/>
    <w:rsid w:val="00C60FD3"/>
    <w:rsid w:val="00C62B9D"/>
    <w:rsid w:val="00C6452D"/>
    <w:rsid w:val="00C66C85"/>
    <w:rsid w:val="00C720FD"/>
    <w:rsid w:val="00C73FFC"/>
    <w:rsid w:val="00C814C4"/>
    <w:rsid w:val="00C81639"/>
    <w:rsid w:val="00C840F1"/>
    <w:rsid w:val="00C84D11"/>
    <w:rsid w:val="00C85BEE"/>
    <w:rsid w:val="00C870DD"/>
    <w:rsid w:val="00C91738"/>
    <w:rsid w:val="00C91E38"/>
    <w:rsid w:val="00C946B1"/>
    <w:rsid w:val="00C9796B"/>
    <w:rsid w:val="00C97A4B"/>
    <w:rsid w:val="00CA0E9E"/>
    <w:rsid w:val="00CA2E3E"/>
    <w:rsid w:val="00CA35F5"/>
    <w:rsid w:val="00CA374E"/>
    <w:rsid w:val="00CA5166"/>
    <w:rsid w:val="00CA5E4C"/>
    <w:rsid w:val="00CB0239"/>
    <w:rsid w:val="00CB2085"/>
    <w:rsid w:val="00CB2B4E"/>
    <w:rsid w:val="00CC0AA0"/>
    <w:rsid w:val="00CC10D0"/>
    <w:rsid w:val="00CC1242"/>
    <w:rsid w:val="00CC29E4"/>
    <w:rsid w:val="00CC62A0"/>
    <w:rsid w:val="00CD10C4"/>
    <w:rsid w:val="00CE1873"/>
    <w:rsid w:val="00CE220C"/>
    <w:rsid w:val="00CE4313"/>
    <w:rsid w:val="00CF0199"/>
    <w:rsid w:val="00CF12BF"/>
    <w:rsid w:val="00CF4167"/>
    <w:rsid w:val="00CF646C"/>
    <w:rsid w:val="00D04DAD"/>
    <w:rsid w:val="00D0621D"/>
    <w:rsid w:val="00D1107E"/>
    <w:rsid w:val="00D13ABE"/>
    <w:rsid w:val="00D15008"/>
    <w:rsid w:val="00D35F3A"/>
    <w:rsid w:val="00D4033D"/>
    <w:rsid w:val="00D47B6E"/>
    <w:rsid w:val="00D50826"/>
    <w:rsid w:val="00D51F1D"/>
    <w:rsid w:val="00D63BB6"/>
    <w:rsid w:val="00D63F76"/>
    <w:rsid w:val="00D67936"/>
    <w:rsid w:val="00D7038D"/>
    <w:rsid w:val="00D76324"/>
    <w:rsid w:val="00D77A90"/>
    <w:rsid w:val="00D8093F"/>
    <w:rsid w:val="00D81CDE"/>
    <w:rsid w:val="00D84255"/>
    <w:rsid w:val="00D84602"/>
    <w:rsid w:val="00D87F6B"/>
    <w:rsid w:val="00D9251D"/>
    <w:rsid w:val="00D9289A"/>
    <w:rsid w:val="00D9347E"/>
    <w:rsid w:val="00D9364F"/>
    <w:rsid w:val="00D94047"/>
    <w:rsid w:val="00D95919"/>
    <w:rsid w:val="00DA152E"/>
    <w:rsid w:val="00DA4AB7"/>
    <w:rsid w:val="00DA5195"/>
    <w:rsid w:val="00DB39F1"/>
    <w:rsid w:val="00DB7834"/>
    <w:rsid w:val="00DB79CC"/>
    <w:rsid w:val="00DC36FF"/>
    <w:rsid w:val="00DC572C"/>
    <w:rsid w:val="00DC5B5F"/>
    <w:rsid w:val="00DD1678"/>
    <w:rsid w:val="00DD3780"/>
    <w:rsid w:val="00DD7B72"/>
    <w:rsid w:val="00DE1101"/>
    <w:rsid w:val="00DE527C"/>
    <w:rsid w:val="00DE5A87"/>
    <w:rsid w:val="00DF005D"/>
    <w:rsid w:val="00DF0B19"/>
    <w:rsid w:val="00DF24C8"/>
    <w:rsid w:val="00DF4762"/>
    <w:rsid w:val="00DF6E4A"/>
    <w:rsid w:val="00DF7266"/>
    <w:rsid w:val="00E12CB0"/>
    <w:rsid w:val="00E12EC1"/>
    <w:rsid w:val="00E13B10"/>
    <w:rsid w:val="00E25016"/>
    <w:rsid w:val="00E3271D"/>
    <w:rsid w:val="00E32B11"/>
    <w:rsid w:val="00E3388E"/>
    <w:rsid w:val="00E3713E"/>
    <w:rsid w:val="00E4147C"/>
    <w:rsid w:val="00E443EE"/>
    <w:rsid w:val="00E47318"/>
    <w:rsid w:val="00E47837"/>
    <w:rsid w:val="00E7602B"/>
    <w:rsid w:val="00E779F0"/>
    <w:rsid w:val="00E83651"/>
    <w:rsid w:val="00E91C47"/>
    <w:rsid w:val="00E9360D"/>
    <w:rsid w:val="00E95234"/>
    <w:rsid w:val="00E97660"/>
    <w:rsid w:val="00EA128F"/>
    <w:rsid w:val="00EB7346"/>
    <w:rsid w:val="00EC08D4"/>
    <w:rsid w:val="00EC0B8E"/>
    <w:rsid w:val="00EC2502"/>
    <w:rsid w:val="00EC536F"/>
    <w:rsid w:val="00EC5FD1"/>
    <w:rsid w:val="00ED08B9"/>
    <w:rsid w:val="00ED0CBE"/>
    <w:rsid w:val="00ED1B92"/>
    <w:rsid w:val="00ED5491"/>
    <w:rsid w:val="00ED64B5"/>
    <w:rsid w:val="00EE07CD"/>
    <w:rsid w:val="00EE0BC7"/>
    <w:rsid w:val="00EE7E0C"/>
    <w:rsid w:val="00EF004A"/>
    <w:rsid w:val="00EF2C54"/>
    <w:rsid w:val="00EF6549"/>
    <w:rsid w:val="00F021BB"/>
    <w:rsid w:val="00F028EA"/>
    <w:rsid w:val="00F14DD2"/>
    <w:rsid w:val="00F155A4"/>
    <w:rsid w:val="00F16910"/>
    <w:rsid w:val="00F16AE4"/>
    <w:rsid w:val="00F240DE"/>
    <w:rsid w:val="00F24320"/>
    <w:rsid w:val="00F2766A"/>
    <w:rsid w:val="00F4686D"/>
    <w:rsid w:val="00F52ADE"/>
    <w:rsid w:val="00F530C5"/>
    <w:rsid w:val="00F54A16"/>
    <w:rsid w:val="00F61D78"/>
    <w:rsid w:val="00F656DC"/>
    <w:rsid w:val="00F77896"/>
    <w:rsid w:val="00F83E72"/>
    <w:rsid w:val="00F83FD7"/>
    <w:rsid w:val="00F85E11"/>
    <w:rsid w:val="00F87216"/>
    <w:rsid w:val="00F874D9"/>
    <w:rsid w:val="00F87CF1"/>
    <w:rsid w:val="00F92896"/>
    <w:rsid w:val="00F93B8C"/>
    <w:rsid w:val="00F9643E"/>
    <w:rsid w:val="00FA4510"/>
    <w:rsid w:val="00FA62CD"/>
    <w:rsid w:val="00FA7A46"/>
    <w:rsid w:val="00FB1316"/>
    <w:rsid w:val="00FB1785"/>
    <w:rsid w:val="00FB2B97"/>
    <w:rsid w:val="00FB5D4D"/>
    <w:rsid w:val="00FB7398"/>
    <w:rsid w:val="00FC140B"/>
    <w:rsid w:val="00FD1569"/>
    <w:rsid w:val="00FD3421"/>
    <w:rsid w:val="00FD3CFC"/>
    <w:rsid w:val="00FE3BE3"/>
    <w:rsid w:val="00FE725C"/>
    <w:rsid w:val="00FF26AB"/>
    <w:rsid w:val="00FF38B0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2D7"/>
  <w15:docId w15:val="{F4D4ACA9-A4A5-44E1-845A-AE871A8A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54BC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D928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1"/>
    <w:qFormat/>
    <w:rsid w:val="00154BCB"/>
    <w:pPr>
      <w:spacing w:before="64"/>
      <w:ind w:left="225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D9289A"/>
    <w:pPr>
      <w:keepNext/>
      <w:jc w:val="center"/>
      <w:outlineLvl w:val="2"/>
    </w:pPr>
    <w:rPr>
      <w:rFonts w:ascii="Times New Roman" w:hAnsi="Times New Roman"/>
      <w:b/>
      <w:snapToGrid w:val="0"/>
      <w:sz w:val="20"/>
      <w:szCs w:val="20"/>
    </w:rPr>
  </w:style>
  <w:style w:type="paragraph" w:styleId="4">
    <w:name w:val="heading 4"/>
    <w:basedOn w:val="a"/>
    <w:next w:val="a"/>
    <w:link w:val="40"/>
    <w:qFormat/>
    <w:rsid w:val="00D9289A"/>
    <w:pPr>
      <w:keepNext/>
      <w:spacing w:line="360" w:lineRule="auto"/>
      <w:jc w:val="center"/>
      <w:outlineLvl w:val="3"/>
    </w:pPr>
    <w:rPr>
      <w:rFonts w:ascii="Times New Roman" w:hAnsi="Times New Roman"/>
      <w:snapToGrid w:val="0"/>
      <w:sz w:val="20"/>
      <w:szCs w:val="20"/>
    </w:rPr>
  </w:style>
  <w:style w:type="paragraph" w:styleId="5">
    <w:name w:val="heading 5"/>
    <w:basedOn w:val="a"/>
    <w:next w:val="a"/>
    <w:link w:val="50"/>
    <w:qFormat/>
    <w:rsid w:val="00D9289A"/>
    <w:pPr>
      <w:keepNext/>
      <w:spacing w:line="360" w:lineRule="auto"/>
      <w:outlineLvl w:val="4"/>
    </w:pPr>
    <w:rPr>
      <w:rFonts w:ascii="Times New Roman" w:hAnsi="Times New Roman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89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9289A"/>
    <w:rPr>
      <w:b/>
      <w:snapToGrid w:val="0"/>
      <w:lang w:eastAsia="ru-RU"/>
    </w:rPr>
  </w:style>
  <w:style w:type="character" w:customStyle="1" w:styleId="40">
    <w:name w:val="Заголовок 4 Знак"/>
    <w:link w:val="4"/>
    <w:rsid w:val="00D9289A"/>
    <w:rPr>
      <w:snapToGrid w:val="0"/>
      <w:lang w:eastAsia="ru-RU"/>
    </w:rPr>
  </w:style>
  <w:style w:type="character" w:customStyle="1" w:styleId="50">
    <w:name w:val="Заголовок 5 Знак"/>
    <w:link w:val="5"/>
    <w:rsid w:val="00D9289A"/>
    <w:rPr>
      <w:snapToGrid w:val="0"/>
      <w:lang w:eastAsia="ru-RU"/>
    </w:rPr>
  </w:style>
  <w:style w:type="character" w:styleId="a3">
    <w:name w:val="Strong"/>
    <w:qFormat/>
    <w:rsid w:val="00D9289A"/>
    <w:rPr>
      <w:b/>
      <w:bCs/>
    </w:rPr>
  </w:style>
  <w:style w:type="paragraph" w:styleId="a4">
    <w:name w:val="List Paragraph"/>
    <w:basedOn w:val="a"/>
    <w:uiPriority w:val="1"/>
    <w:qFormat/>
    <w:rsid w:val="00D928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154BCB"/>
    <w:rPr>
      <w:rFonts w:cstheme="minorBidi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54BC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54BCB"/>
    <w:pPr>
      <w:ind w:left="225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54BCB"/>
    <w:rPr>
      <w:rFonts w:cstheme="minorBidi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54BCB"/>
  </w:style>
  <w:style w:type="paragraph" w:styleId="a7">
    <w:name w:val="header"/>
    <w:basedOn w:val="a"/>
    <w:link w:val="a8"/>
    <w:uiPriority w:val="99"/>
    <w:unhideWhenUsed/>
    <w:rsid w:val="00154B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4BCB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9">
    <w:name w:val="footer"/>
    <w:basedOn w:val="a"/>
    <w:link w:val="aa"/>
    <w:uiPriority w:val="99"/>
    <w:unhideWhenUsed/>
    <w:rsid w:val="00154B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4BCB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Normal (Web)"/>
    <w:basedOn w:val="a"/>
    <w:uiPriority w:val="99"/>
    <w:unhideWhenUsed/>
    <w:rsid w:val="00154B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Plain Text"/>
    <w:basedOn w:val="a"/>
    <w:link w:val="ad"/>
    <w:rsid w:val="00C33F61"/>
    <w:pPr>
      <w:widowControl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C33F61"/>
    <w:rPr>
      <w:rFonts w:ascii="Courier New" w:hAnsi="Courier New"/>
      <w:lang w:eastAsia="ru-RU"/>
    </w:rPr>
  </w:style>
  <w:style w:type="table" w:styleId="ae">
    <w:name w:val="Table Grid"/>
    <w:basedOn w:val="a1"/>
    <w:uiPriority w:val="59"/>
    <w:rsid w:val="00410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76D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6D0E"/>
    <w:rPr>
      <w:rFonts w:ascii="Tahoma" w:eastAsiaTheme="minorHAnsi" w:hAnsi="Tahoma" w:cs="Tahoma"/>
      <w:sz w:val="16"/>
      <w:szCs w:val="16"/>
      <w:lang w:val="en-US"/>
    </w:rPr>
  </w:style>
  <w:style w:type="character" w:customStyle="1" w:styleId="WW8Num6z1">
    <w:name w:val="WW8Num6z1"/>
    <w:uiPriority w:val="99"/>
    <w:rsid w:val="00530F5B"/>
    <w:rPr>
      <w:rFonts w:ascii="OpenSymbol" w:eastAsia="OpenSymbol"/>
    </w:rPr>
  </w:style>
  <w:style w:type="character" w:styleId="af1">
    <w:name w:val="Hyperlink"/>
    <w:basedOn w:val="a0"/>
    <w:uiPriority w:val="99"/>
    <w:unhideWhenUsed/>
    <w:rsid w:val="003E48A9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DB39F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B39F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B39F1"/>
    <w:rPr>
      <w:rFonts w:asciiTheme="minorHAnsi" w:eastAsiaTheme="minorHAnsi" w:hAnsiTheme="minorHAnsi" w:cstheme="minorBidi"/>
      <w:lang w:val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39F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B39F1"/>
    <w:rPr>
      <w:rFonts w:asciiTheme="minorHAnsi" w:eastAsiaTheme="minorHAnsi" w:hAnsiTheme="minorHAns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Светлова Евгения Александровна</cp:lastModifiedBy>
  <cp:revision>4</cp:revision>
  <cp:lastPrinted>2017-12-20T13:58:00Z</cp:lastPrinted>
  <dcterms:created xsi:type="dcterms:W3CDTF">2025-04-23T14:45:00Z</dcterms:created>
  <dcterms:modified xsi:type="dcterms:W3CDTF">2025-04-23T14:53:00Z</dcterms:modified>
</cp:coreProperties>
</file>