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EEEA9" w14:textId="77777777" w:rsidR="007A2C00" w:rsidRPr="006E1C50" w:rsidRDefault="007A2C00">
      <w:pPr>
        <w:ind w:firstLine="426"/>
        <w:jc w:val="center"/>
        <w:rPr>
          <w:b/>
          <w:sz w:val="24"/>
          <w:szCs w:val="24"/>
        </w:rPr>
      </w:pPr>
      <w:r w:rsidRPr="006E1C50">
        <w:rPr>
          <w:b/>
          <w:sz w:val="24"/>
          <w:szCs w:val="24"/>
        </w:rPr>
        <w:t xml:space="preserve">Договор на оказание услуг № </w:t>
      </w:r>
    </w:p>
    <w:p w14:paraId="3EA676F4" w14:textId="77777777" w:rsidR="006F0202" w:rsidRDefault="006F0202" w:rsidP="00236D07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обучение по образовательным программа</w:t>
      </w:r>
      <w:r w:rsidR="00A75F3D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 высшего образования - программам </w:t>
      </w:r>
    </w:p>
    <w:p w14:paraId="132E32E7" w14:textId="77777777" w:rsidR="007A2C00" w:rsidRDefault="006F0202" w:rsidP="00236D07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подготовки научно-педагогичес</w:t>
      </w:r>
      <w:r w:rsidR="008A55A8">
        <w:rPr>
          <w:b/>
          <w:sz w:val="24"/>
          <w:szCs w:val="24"/>
        </w:rPr>
        <w:t>ки</w:t>
      </w:r>
      <w:r>
        <w:rPr>
          <w:b/>
          <w:sz w:val="24"/>
          <w:szCs w:val="24"/>
        </w:rPr>
        <w:t>х кадров в аспирантуре</w:t>
      </w:r>
    </w:p>
    <w:p w14:paraId="6E638D99" w14:textId="77777777" w:rsidR="004B3537" w:rsidRPr="00236D07" w:rsidRDefault="004B3537" w:rsidP="00236D07">
      <w:pPr>
        <w:ind w:firstLine="426"/>
        <w:jc w:val="center"/>
        <w:rPr>
          <w:b/>
          <w:sz w:val="24"/>
          <w:szCs w:val="24"/>
        </w:rPr>
      </w:pPr>
    </w:p>
    <w:p w14:paraId="7C3C23EF" w14:textId="77777777" w:rsidR="007A2C00" w:rsidRDefault="007A2C00" w:rsidP="004C1AAE">
      <w:pPr>
        <w:rPr>
          <w:sz w:val="24"/>
        </w:rPr>
      </w:pPr>
      <w:r>
        <w:rPr>
          <w:sz w:val="24"/>
        </w:rPr>
        <w:t>г.</w:t>
      </w:r>
      <w:r w:rsidR="005E2F7A" w:rsidRPr="00ED5CDC">
        <w:rPr>
          <w:sz w:val="24"/>
        </w:rPr>
        <w:t xml:space="preserve"> </w:t>
      </w:r>
      <w:r>
        <w:rPr>
          <w:sz w:val="24"/>
        </w:rPr>
        <w:t>Санкт</w:t>
      </w:r>
      <w:r w:rsidR="00ED5CDC">
        <w:rPr>
          <w:sz w:val="24"/>
        </w:rPr>
        <w:t>-Петербург</w:t>
      </w:r>
      <w:r w:rsidR="00ED5CDC">
        <w:rPr>
          <w:sz w:val="24"/>
        </w:rPr>
        <w:tab/>
      </w:r>
      <w:r w:rsidR="00ED5CDC">
        <w:rPr>
          <w:sz w:val="24"/>
        </w:rPr>
        <w:tab/>
      </w:r>
      <w:r w:rsidR="00ED5CDC">
        <w:rPr>
          <w:sz w:val="24"/>
        </w:rPr>
        <w:tab/>
      </w:r>
      <w:r w:rsidR="00ED5CDC">
        <w:rPr>
          <w:sz w:val="24"/>
        </w:rPr>
        <w:tab/>
      </w:r>
      <w:r w:rsidR="00ED5CDC">
        <w:rPr>
          <w:sz w:val="24"/>
        </w:rPr>
        <w:tab/>
      </w:r>
      <w:r w:rsidR="00782322">
        <w:rPr>
          <w:sz w:val="24"/>
        </w:rPr>
        <w:tab/>
      </w:r>
      <w:r w:rsidR="00685C00">
        <w:rPr>
          <w:sz w:val="24"/>
        </w:rPr>
        <w:t>«___»________________20</w:t>
      </w:r>
      <w:r>
        <w:rPr>
          <w:sz w:val="24"/>
        </w:rPr>
        <w:t>__</w:t>
      </w:r>
      <w:r w:rsidR="00AA5443">
        <w:rPr>
          <w:sz w:val="24"/>
        </w:rPr>
        <w:t>_</w:t>
      </w:r>
      <w:r w:rsidR="00D059B6">
        <w:rPr>
          <w:sz w:val="24"/>
        </w:rPr>
        <w:t>__</w:t>
      </w:r>
      <w:r>
        <w:rPr>
          <w:sz w:val="24"/>
        </w:rPr>
        <w:t>г.</w:t>
      </w:r>
    </w:p>
    <w:p w14:paraId="2A3B83AF" w14:textId="77777777" w:rsidR="007A2C00" w:rsidRDefault="007A2C00" w:rsidP="00F2634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  <w:r w:rsidR="00097BBB">
        <w:rPr>
          <w:sz w:val="24"/>
        </w:rPr>
        <w:t>_____</w:t>
      </w:r>
      <w:r w:rsidR="00F26345">
        <w:rPr>
          <w:sz w:val="24"/>
        </w:rPr>
        <w:t>______</w:t>
      </w:r>
    </w:p>
    <w:p w14:paraId="48378DCA" w14:textId="77777777" w:rsidR="007A2C00" w:rsidRPr="00236D07" w:rsidRDefault="004D3EA9" w:rsidP="00236D07">
      <w:pPr>
        <w:tabs>
          <w:tab w:val="left" w:pos="426"/>
        </w:tabs>
        <w:jc w:val="center"/>
        <w:rPr>
          <w:i/>
        </w:rPr>
      </w:pPr>
      <w:r>
        <w:rPr>
          <w:i/>
        </w:rPr>
        <w:t xml:space="preserve">( ФИО </w:t>
      </w:r>
      <w:r w:rsidR="007A2C00">
        <w:rPr>
          <w:i/>
        </w:rPr>
        <w:t>физического лица</w:t>
      </w:r>
      <w:r>
        <w:rPr>
          <w:i/>
        </w:rPr>
        <w:t xml:space="preserve"> или наименование организации юридического лица</w:t>
      </w:r>
      <w:r w:rsidR="007A2C00">
        <w:rPr>
          <w:i/>
        </w:rPr>
        <w:t>)</w:t>
      </w:r>
    </w:p>
    <w:p w14:paraId="16476796" w14:textId="77777777" w:rsidR="00EA434F" w:rsidRPr="00CC7FE9" w:rsidRDefault="00EA434F">
      <w:pPr>
        <w:jc w:val="both"/>
        <w:rPr>
          <w:i/>
          <w:sz w:val="24"/>
        </w:rPr>
      </w:pPr>
      <w:r w:rsidRPr="00CC7FE9">
        <w:rPr>
          <w:i/>
          <w:sz w:val="24"/>
        </w:rPr>
        <w:t>п</w:t>
      </w:r>
      <w:r w:rsidR="007A2C00" w:rsidRPr="00CC7FE9">
        <w:rPr>
          <w:i/>
          <w:sz w:val="24"/>
        </w:rPr>
        <w:t>аспорт</w:t>
      </w:r>
      <w:r w:rsidR="00FF7DA8" w:rsidRPr="00CC7FE9">
        <w:rPr>
          <w:i/>
          <w:sz w:val="24"/>
        </w:rPr>
        <w:t xml:space="preserve"> серия</w:t>
      </w:r>
      <w:r w:rsidRPr="00CC7FE9">
        <w:rPr>
          <w:i/>
          <w:sz w:val="24"/>
        </w:rPr>
        <w:t xml:space="preserve"> </w:t>
      </w:r>
      <w:r w:rsidR="007A2C00" w:rsidRPr="00CC7FE9">
        <w:rPr>
          <w:i/>
          <w:sz w:val="24"/>
        </w:rPr>
        <w:t>_________</w:t>
      </w:r>
      <w:r w:rsidR="00FF7DA8" w:rsidRPr="00CC7FE9">
        <w:rPr>
          <w:i/>
          <w:sz w:val="24"/>
        </w:rPr>
        <w:t>№</w:t>
      </w:r>
      <w:r w:rsidR="007A2C00" w:rsidRPr="00CC7FE9">
        <w:rPr>
          <w:i/>
          <w:sz w:val="24"/>
        </w:rPr>
        <w:t>_______</w:t>
      </w:r>
      <w:r w:rsidR="00D059B6" w:rsidRPr="00CC7FE9">
        <w:rPr>
          <w:i/>
          <w:sz w:val="24"/>
        </w:rPr>
        <w:t>___</w:t>
      </w:r>
      <w:r w:rsidR="007A2C00" w:rsidRPr="00CC7FE9">
        <w:rPr>
          <w:i/>
          <w:sz w:val="24"/>
        </w:rPr>
        <w:t>выдан___</w:t>
      </w:r>
      <w:r w:rsidR="00FF7DA8" w:rsidRPr="00CC7FE9">
        <w:rPr>
          <w:i/>
          <w:sz w:val="24"/>
        </w:rPr>
        <w:t>___________________________</w:t>
      </w:r>
      <w:r w:rsidRPr="00CC7FE9">
        <w:rPr>
          <w:i/>
          <w:sz w:val="24"/>
        </w:rPr>
        <w:t>___________</w:t>
      </w:r>
    </w:p>
    <w:p w14:paraId="4C5D99DE" w14:textId="77777777" w:rsidR="00EA434F" w:rsidRPr="00CC7FE9" w:rsidRDefault="00EA434F">
      <w:pPr>
        <w:jc w:val="both"/>
        <w:rPr>
          <w:i/>
          <w:sz w:val="24"/>
        </w:rPr>
      </w:pPr>
      <w:r w:rsidRPr="00CC7FE9">
        <w:rPr>
          <w:i/>
          <w:sz w:val="24"/>
        </w:rPr>
        <w:t>_______________________________________________________________________________,</w:t>
      </w:r>
    </w:p>
    <w:p w14:paraId="3DE4B237" w14:textId="77777777" w:rsidR="00EA434F" w:rsidRPr="00EA434F" w:rsidRDefault="00EA434F" w:rsidP="00EA434F">
      <w:pPr>
        <w:jc w:val="center"/>
        <w:rPr>
          <w:i/>
        </w:rPr>
      </w:pPr>
      <w:r w:rsidRPr="00EA434F">
        <w:rPr>
          <w:i/>
        </w:rPr>
        <w:t xml:space="preserve">(кем и </w:t>
      </w:r>
      <w:proofErr w:type="gramStart"/>
      <w:r w:rsidRPr="00EA434F">
        <w:rPr>
          <w:i/>
        </w:rPr>
        <w:t>когда)</w:t>
      </w:r>
      <w:r w:rsidR="00CC7FE9">
        <w:rPr>
          <w:i/>
        </w:rPr>
        <w:t>(</w:t>
      </w:r>
      <w:proofErr w:type="gramEnd"/>
      <w:r w:rsidR="00CC7FE9">
        <w:rPr>
          <w:i/>
        </w:rPr>
        <w:t>для физических лиц)</w:t>
      </w:r>
    </w:p>
    <w:p w14:paraId="0995B649" w14:textId="77777777" w:rsidR="007A2C00" w:rsidRPr="004A219E" w:rsidRDefault="008555EF" w:rsidP="00EA434F">
      <w:pPr>
        <w:jc w:val="both"/>
        <w:rPr>
          <w:sz w:val="24"/>
        </w:rPr>
      </w:pPr>
      <w:r>
        <w:rPr>
          <w:sz w:val="24"/>
        </w:rPr>
        <w:t xml:space="preserve">именуемый в дальнейшем ЗАКАЗЧИК и 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Д.Ф.Устинова» (БГТУ «ВОЕНМЕХ» им. Д.Ф. Устинова), действующее на основании лицензии на осуществление образовательной деятельности, </w:t>
      </w:r>
      <w:r w:rsidRPr="00010E57">
        <w:rPr>
          <w:sz w:val="24"/>
        </w:rPr>
        <w:t xml:space="preserve">выданной Федеральной службой по надзору в сфере образования и </w:t>
      </w:r>
      <w:r>
        <w:rPr>
          <w:sz w:val="24"/>
        </w:rPr>
        <w:t>науки   (регистрационный № 2238 от 28.06.2016 г.</w:t>
      </w:r>
      <w:r w:rsidRPr="00010E57">
        <w:rPr>
          <w:sz w:val="24"/>
        </w:rPr>
        <w:t xml:space="preserve"> </w:t>
      </w:r>
      <w:r>
        <w:rPr>
          <w:sz w:val="24"/>
        </w:rPr>
        <w:t>(</w:t>
      </w:r>
      <w:r w:rsidRPr="00010E57">
        <w:rPr>
          <w:sz w:val="24"/>
        </w:rPr>
        <w:t>серия</w:t>
      </w:r>
      <w:r>
        <w:rPr>
          <w:sz w:val="24"/>
        </w:rPr>
        <w:t xml:space="preserve"> 90Л01 № 0009277)), и свидетельства о государственной аккредитации, </w:t>
      </w:r>
      <w:r w:rsidRPr="00010E57">
        <w:rPr>
          <w:sz w:val="24"/>
        </w:rPr>
        <w:t xml:space="preserve">выданной Федеральной службой по надзору в сфере образования и </w:t>
      </w:r>
      <w:r>
        <w:rPr>
          <w:sz w:val="24"/>
        </w:rPr>
        <w:t>науки (</w:t>
      </w:r>
      <w:r w:rsidR="00317DED">
        <w:rPr>
          <w:sz w:val="24"/>
        </w:rPr>
        <w:t>регистрационный № 3213 от 26.07.2019 г. (серия 90А01 № 0003374)</w:t>
      </w:r>
      <w:r>
        <w:rPr>
          <w:sz w:val="24"/>
        </w:rPr>
        <w:t xml:space="preserve">) </w:t>
      </w:r>
      <w:r w:rsidRPr="00010E57">
        <w:rPr>
          <w:sz w:val="24"/>
        </w:rPr>
        <w:t>в лице проректора</w:t>
      </w:r>
      <w:r>
        <w:rPr>
          <w:sz w:val="24"/>
        </w:rPr>
        <w:t xml:space="preserve"> по научной работе и инновационно</w:t>
      </w:r>
      <w:r w:rsidR="00317DED">
        <w:rPr>
          <w:sz w:val="24"/>
        </w:rPr>
        <w:t>му развитию</w:t>
      </w:r>
      <w:r>
        <w:rPr>
          <w:sz w:val="24"/>
        </w:rPr>
        <w:t xml:space="preserve"> </w:t>
      </w:r>
      <w:r w:rsidRPr="00010E57">
        <w:rPr>
          <w:sz w:val="24"/>
        </w:rPr>
        <w:t>Матвеева</w:t>
      </w:r>
      <w:r>
        <w:rPr>
          <w:sz w:val="24"/>
        </w:rPr>
        <w:t xml:space="preserve"> Станислава Алексеевича</w:t>
      </w:r>
      <w:r w:rsidRPr="00010E57">
        <w:rPr>
          <w:sz w:val="24"/>
        </w:rPr>
        <w:t xml:space="preserve">, действующего на основании </w:t>
      </w:r>
      <w:r w:rsidR="00317DED">
        <w:rPr>
          <w:sz w:val="24"/>
        </w:rPr>
        <w:t xml:space="preserve">доверенности № </w:t>
      </w:r>
      <w:r w:rsidR="00967198">
        <w:rPr>
          <w:sz w:val="24"/>
        </w:rPr>
        <w:t>41</w:t>
      </w:r>
      <w:r>
        <w:rPr>
          <w:sz w:val="24"/>
        </w:rPr>
        <w:t xml:space="preserve"> от </w:t>
      </w:r>
      <w:r w:rsidR="00967198">
        <w:rPr>
          <w:sz w:val="24"/>
        </w:rPr>
        <w:t>2</w:t>
      </w:r>
      <w:r w:rsidR="00317DED">
        <w:rPr>
          <w:sz w:val="24"/>
        </w:rPr>
        <w:t>0</w:t>
      </w:r>
      <w:r>
        <w:rPr>
          <w:sz w:val="24"/>
        </w:rPr>
        <w:t>.</w:t>
      </w:r>
      <w:r w:rsidR="00967198">
        <w:rPr>
          <w:sz w:val="24"/>
        </w:rPr>
        <w:t>04</w:t>
      </w:r>
      <w:r>
        <w:rPr>
          <w:sz w:val="24"/>
        </w:rPr>
        <w:t>.20</w:t>
      </w:r>
      <w:r w:rsidR="00967198">
        <w:rPr>
          <w:sz w:val="24"/>
        </w:rPr>
        <w:t>20</w:t>
      </w:r>
      <w:r w:rsidRPr="00010E57">
        <w:rPr>
          <w:sz w:val="24"/>
        </w:rPr>
        <w:t xml:space="preserve"> г., именуемое в дальнейшем ИСПОЛНИТЕЛЬ, заключили</w:t>
      </w:r>
      <w:r>
        <w:rPr>
          <w:sz w:val="24"/>
        </w:rPr>
        <w:t xml:space="preserve"> настоящий договор о нижеследующем</w:t>
      </w:r>
      <w:r w:rsidR="00B97D69">
        <w:rPr>
          <w:sz w:val="24"/>
        </w:rPr>
        <w:t>:</w:t>
      </w:r>
    </w:p>
    <w:p w14:paraId="4F7EBAE0" w14:textId="77777777" w:rsidR="00F26345" w:rsidRPr="00236D07" w:rsidRDefault="00322232" w:rsidP="00F263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14:paraId="4BD41198" w14:textId="77777777" w:rsidR="007A2C00" w:rsidRDefault="00BC0DE8" w:rsidP="008D1E62">
      <w:pPr>
        <w:jc w:val="both"/>
        <w:rPr>
          <w:sz w:val="24"/>
        </w:rPr>
      </w:pPr>
      <w:r>
        <w:rPr>
          <w:sz w:val="24"/>
        </w:rPr>
        <w:t>1.1.</w:t>
      </w:r>
      <w:r w:rsidR="007A2C00">
        <w:rPr>
          <w:sz w:val="24"/>
        </w:rPr>
        <w:t>И</w:t>
      </w:r>
      <w:r w:rsidR="00C93FF9">
        <w:rPr>
          <w:sz w:val="24"/>
        </w:rPr>
        <w:t>СПОЛНИТЕЛЬ предоставляет, а ЗАКАЗЧИК</w:t>
      </w:r>
      <w:r w:rsidR="007A2C00">
        <w:rPr>
          <w:sz w:val="24"/>
        </w:rPr>
        <w:t xml:space="preserve"> </w:t>
      </w:r>
      <w:r>
        <w:rPr>
          <w:sz w:val="24"/>
        </w:rPr>
        <w:t>оплачивает</w:t>
      </w:r>
      <w:r w:rsidR="007D673E">
        <w:rPr>
          <w:sz w:val="24"/>
        </w:rPr>
        <w:t xml:space="preserve"> </w:t>
      </w:r>
      <w:r w:rsidR="007A2C00">
        <w:rPr>
          <w:sz w:val="24"/>
        </w:rPr>
        <w:t>услуги, указанные в п. 1.2. насто</w:t>
      </w:r>
      <w:r>
        <w:rPr>
          <w:sz w:val="24"/>
        </w:rPr>
        <w:t>ящего договора.</w:t>
      </w:r>
    </w:p>
    <w:p w14:paraId="21B3D57A" w14:textId="77777777" w:rsidR="007A2C00" w:rsidRDefault="00C93FF9" w:rsidP="008D1E62">
      <w:pPr>
        <w:jc w:val="both"/>
        <w:rPr>
          <w:sz w:val="24"/>
        </w:rPr>
      </w:pPr>
      <w:r>
        <w:rPr>
          <w:sz w:val="24"/>
        </w:rPr>
        <w:t>1.2.ИСПОЛНИТЕЛЬ</w:t>
      </w:r>
      <w:r w:rsidR="007A2C00">
        <w:rPr>
          <w:sz w:val="24"/>
        </w:rPr>
        <w:t xml:space="preserve"> обязуется оказать следующие услуги:</w:t>
      </w:r>
    </w:p>
    <w:p w14:paraId="0B117A52" w14:textId="77777777" w:rsidR="00460C86" w:rsidRDefault="007A2C00" w:rsidP="009568AD">
      <w:pPr>
        <w:jc w:val="both"/>
        <w:rPr>
          <w:sz w:val="24"/>
        </w:rPr>
      </w:pPr>
      <w:r>
        <w:rPr>
          <w:sz w:val="24"/>
        </w:rPr>
        <w:t>1.2.1.Прин</w:t>
      </w:r>
      <w:r w:rsidR="00BC0DE8">
        <w:rPr>
          <w:sz w:val="24"/>
        </w:rPr>
        <w:t>ять приказом по университету __</w:t>
      </w:r>
      <w:r>
        <w:rPr>
          <w:sz w:val="24"/>
        </w:rPr>
        <w:t>__________________________</w:t>
      </w:r>
      <w:r w:rsidR="00113268">
        <w:rPr>
          <w:sz w:val="24"/>
        </w:rPr>
        <w:t>_</w:t>
      </w:r>
      <w:r>
        <w:rPr>
          <w:sz w:val="24"/>
        </w:rPr>
        <w:t>_</w:t>
      </w:r>
      <w:r w:rsidR="00113268">
        <w:rPr>
          <w:sz w:val="24"/>
        </w:rPr>
        <w:t>_</w:t>
      </w:r>
      <w:r>
        <w:rPr>
          <w:sz w:val="24"/>
        </w:rPr>
        <w:t>_</w:t>
      </w:r>
      <w:r w:rsidR="00FF7DA8">
        <w:rPr>
          <w:sz w:val="24"/>
        </w:rPr>
        <w:t>______________</w:t>
      </w:r>
    </w:p>
    <w:p w14:paraId="388E5CD4" w14:textId="77777777" w:rsidR="00EA434F" w:rsidRDefault="00460C86" w:rsidP="009568AD">
      <w:pPr>
        <w:jc w:val="both"/>
        <w:rPr>
          <w:sz w:val="24"/>
        </w:rPr>
      </w:pPr>
      <w:r>
        <w:rPr>
          <w:i/>
        </w:rPr>
        <w:t xml:space="preserve">                                                                                                                      (фамилия, имя, отчество)</w:t>
      </w:r>
      <w:r w:rsidR="007A2C00">
        <w:rPr>
          <w:sz w:val="24"/>
        </w:rPr>
        <w:br/>
        <w:t>в</w:t>
      </w:r>
      <w:r w:rsidR="00431242">
        <w:rPr>
          <w:sz w:val="24"/>
        </w:rPr>
        <w:t>__________</w:t>
      </w:r>
      <w:r>
        <w:rPr>
          <w:sz w:val="24"/>
        </w:rPr>
        <w:t>__</w:t>
      </w:r>
      <w:r w:rsidR="00431242">
        <w:rPr>
          <w:sz w:val="24"/>
        </w:rPr>
        <w:t xml:space="preserve"> аспирантуру по направлению подготовки</w:t>
      </w:r>
      <w:r>
        <w:rPr>
          <w:sz w:val="24"/>
        </w:rPr>
        <w:t xml:space="preserve"> _____________</w:t>
      </w:r>
      <w:r w:rsidR="00113268">
        <w:rPr>
          <w:sz w:val="24"/>
        </w:rPr>
        <w:t>__</w:t>
      </w:r>
      <w:r>
        <w:rPr>
          <w:sz w:val="24"/>
        </w:rPr>
        <w:t>_________________</w:t>
      </w:r>
    </w:p>
    <w:p w14:paraId="488BFDF7" w14:textId="77777777" w:rsidR="00EA434F" w:rsidRDefault="00EA434F" w:rsidP="009568AD">
      <w:pPr>
        <w:jc w:val="both"/>
        <w:rPr>
          <w:i/>
        </w:rPr>
      </w:pPr>
      <w:r>
        <w:rPr>
          <w:i/>
        </w:rPr>
        <w:t xml:space="preserve">  </w:t>
      </w:r>
      <w:r w:rsidR="00460C86">
        <w:rPr>
          <w:i/>
        </w:rPr>
        <w:t xml:space="preserve">(очная, </w:t>
      </w:r>
      <w:proofErr w:type="gramStart"/>
      <w:r w:rsidR="00460C86">
        <w:rPr>
          <w:i/>
        </w:rPr>
        <w:t>заочная)</w:t>
      </w:r>
      <w:r>
        <w:rPr>
          <w:i/>
        </w:rPr>
        <w:t xml:space="preserve">   </w:t>
      </w:r>
      <w:proofErr w:type="gramEnd"/>
      <w:r>
        <w:rPr>
          <w:i/>
        </w:rPr>
        <w:t xml:space="preserve">                                                                                       </w:t>
      </w:r>
      <w:r w:rsidR="00460C86">
        <w:rPr>
          <w:i/>
        </w:rPr>
        <w:t xml:space="preserve">        </w:t>
      </w:r>
      <w:r w:rsidRPr="00EA434F">
        <w:rPr>
          <w:i/>
        </w:rPr>
        <w:t>(код и наименование направления)</w:t>
      </w:r>
    </w:p>
    <w:p w14:paraId="3D9ADB7A" w14:textId="77777777" w:rsidR="00532B36" w:rsidRDefault="00460C86" w:rsidP="009568AD">
      <w:pPr>
        <w:jc w:val="both"/>
        <w:rPr>
          <w:sz w:val="24"/>
        </w:rPr>
      </w:pPr>
      <w:r>
        <w:rPr>
          <w:sz w:val="24"/>
        </w:rPr>
        <w:t xml:space="preserve">на </w:t>
      </w:r>
      <w:r w:rsidR="00113268">
        <w:rPr>
          <w:sz w:val="24"/>
        </w:rPr>
        <w:t>профиль/</w:t>
      </w:r>
      <w:r>
        <w:rPr>
          <w:sz w:val="24"/>
        </w:rPr>
        <w:t>направленность</w:t>
      </w:r>
      <w:r w:rsidR="007A2C00">
        <w:rPr>
          <w:sz w:val="24"/>
        </w:rPr>
        <w:t>___________</w:t>
      </w:r>
      <w:r w:rsidR="00903E24">
        <w:rPr>
          <w:sz w:val="24"/>
        </w:rPr>
        <w:t>___</w:t>
      </w:r>
      <w:r w:rsidR="00BC0DE8">
        <w:rPr>
          <w:sz w:val="24"/>
        </w:rPr>
        <w:t>___</w:t>
      </w:r>
      <w:r w:rsidR="00532B36">
        <w:rPr>
          <w:sz w:val="24"/>
        </w:rPr>
        <w:t>__________________________________________</w:t>
      </w:r>
      <w:r w:rsidR="007A2C00">
        <w:rPr>
          <w:sz w:val="24"/>
        </w:rPr>
        <w:t xml:space="preserve"> </w:t>
      </w:r>
    </w:p>
    <w:p w14:paraId="78E29CA0" w14:textId="77777777" w:rsidR="00532B36" w:rsidRDefault="00532B36" w:rsidP="009568AD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(шифр и наименование специальности)</w:t>
      </w:r>
    </w:p>
    <w:p w14:paraId="289FA701" w14:textId="77777777" w:rsidR="007A2C00" w:rsidRPr="00532B36" w:rsidRDefault="00113268" w:rsidP="009568AD">
      <w:pPr>
        <w:jc w:val="both"/>
        <w:rPr>
          <w:sz w:val="24"/>
          <w:szCs w:val="24"/>
        </w:rPr>
      </w:pPr>
      <w:r>
        <w:rPr>
          <w:sz w:val="24"/>
        </w:rPr>
        <w:t>с полной компенсацией затрат университета на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его подготовку на срок </w:t>
      </w:r>
      <w:r w:rsidR="00431242">
        <w:rPr>
          <w:sz w:val="24"/>
        </w:rPr>
        <w:t>с</w:t>
      </w:r>
      <w:r w:rsidR="009568AD">
        <w:rPr>
          <w:sz w:val="24"/>
        </w:rPr>
        <w:t xml:space="preserve"> </w:t>
      </w:r>
      <w:r w:rsidR="00431242">
        <w:rPr>
          <w:sz w:val="24"/>
        </w:rPr>
        <w:t>_____________</w:t>
      </w:r>
      <w:r w:rsidR="00186AAB">
        <w:rPr>
          <w:sz w:val="24"/>
        </w:rPr>
        <w:t>___</w:t>
      </w:r>
      <w:r w:rsidR="00460C86">
        <w:rPr>
          <w:sz w:val="24"/>
        </w:rPr>
        <w:t>___</w:t>
      </w:r>
      <w:r w:rsidR="00532B36">
        <w:rPr>
          <w:sz w:val="24"/>
        </w:rPr>
        <w:t>_</w:t>
      </w:r>
      <w:r w:rsidR="00460C86">
        <w:rPr>
          <w:sz w:val="24"/>
        </w:rPr>
        <w:t xml:space="preserve"> </w:t>
      </w:r>
      <w:r w:rsidR="00186AAB">
        <w:rPr>
          <w:sz w:val="24"/>
        </w:rPr>
        <w:t>по</w:t>
      </w:r>
      <w:r w:rsidR="00460C86">
        <w:rPr>
          <w:sz w:val="24"/>
        </w:rPr>
        <w:t xml:space="preserve"> </w:t>
      </w:r>
      <w:r w:rsidR="007A2C00">
        <w:rPr>
          <w:sz w:val="24"/>
        </w:rPr>
        <w:t>______________________</w:t>
      </w:r>
      <w:r w:rsidR="00BC0DE8">
        <w:rPr>
          <w:sz w:val="24"/>
        </w:rPr>
        <w:t>.</w:t>
      </w:r>
    </w:p>
    <w:p w14:paraId="0FD69507" w14:textId="77777777" w:rsidR="006C1DD8" w:rsidRDefault="007A2C00" w:rsidP="008D1E62">
      <w:pPr>
        <w:jc w:val="both"/>
        <w:rPr>
          <w:sz w:val="24"/>
        </w:rPr>
      </w:pPr>
      <w:r>
        <w:rPr>
          <w:sz w:val="24"/>
        </w:rPr>
        <w:t>1.2.2.</w:t>
      </w:r>
      <w:r w:rsidR="006C1DD8">
        <w:rPr>
          <w:sz w:val="24"/>
        </w:rPr>
        <w:t>Назначить на</w:t>
      </w:r>
      <w:r w:rsidR="00186AAB">
        <w:rPr>
          <w:sz w:val="24"/>
        </w:rPr>
        <w:t xml:space="preserve">учного руководителя </w:t>
      </w:r>
      <w:r w:rsidR="006C1DD8">
        <w:rPr>
          <w:sz w:val="24"/>
        </w:rPr>
        <w:t xml:space="preserve">и утвердить тему </w:t>
      </w:r>
      <w:r w:rsidR="006C1DD8" w:rsidRPr="00010E57">
        <w:rPr>
          <w:sz w:val="24"/>
        </w:rPr>
        <w:t>научно</w:t>
      </w:r>
      <w:r w:rsidR="00010E57">
        <w:rPr>
          <w:sz w:val="24"/>
        </w:rPr>
        <w:t xml:space="preserve">-квалификационной </w:t>
      </w:r>
      <w:r w:rsidR="006C1DD8">
        <w:rPr>
          <w:sz w:val="24"/>
        </w:rPr>
        <w:t>работы.</w:t>
      </w:r>
    </w:p>
    <w:p w14:paraId="361FE1D8" w14:textId="77777777" w:rsidR="00D229ED" w:rsidRDefault="007A2C00" w:rsidP="008D1E62">
      <w:pPr>
        <w:jc w:val="both"/>
        <w:rPr>
          <w:sz w:val="24"/>
        </w:rPr>
      </w:pPr>
      <w:r>
        <w:rPr>
          <w:sz w:val="24"/>
        </w:rPr>
        <w:t>1.2.3.</w:t>
      </w:r>
      <w:r w:rsidR="00322232">
        <w:rPr>
          <w:sz w:val="24"/>
        </w:rPr>
        <w:t>О</w:t>
      </w:r>
      <w:r w:rsidR="006C1DD8">
        <w:rPr>
          <w:sz w:val="24"/>
        </w:rPr>
        <w:t>беспечить</w:t>
      </w:r>
      <w:r w:rsidR="00D229ED">
        <w:rPr>
          <w:sz w:val="24"/>
        </w:rPr>
        <w:t xml:space="preserve"> организацию образовательного проце</w:t>
      </w:r>
      <w:r w:rsidR="004567C9">
        <w:rPr>
          <w:sz w:val="24"/>
        </w:rPr>
        <w:t>сса аспиранта</w:t>
      </w:r>
      <w:r w:rsidR="00E55DD2">
        <w:rPr>
          <w:sz w:val="24"/>
        </w:rPr>
        <w:t xml:space="preserve"> </w:t>
      </w:r>
      <w:r w:rsidR="00431242">
        <w:rPr>
          <w:sz w:val="24"/>
        </w:rPr>
        <w:t>по  образовательной программе высшего образования – программе подготовки научно-педагогических кадров</w:t>
      </w:r>
      <w:r w:rsidR="004C1AAE">
        <w:rPr>
          <w:sz w:val="24"/>
        </w:rPr>
        <w:t xml:space="preserve"> </w:t>
      </w:r>
      <w:r w:rsidR="00D229ED">
        <w:rPr>
          <w:sz w:val="24"/>
        </w:rPr>
        <w:t xml:space="preserve">в соответствии с действующим законодательством </w:t>
      </w:r>
      <w:r w:rsidR="00186AAB">
        <w:rPr>
          <w:sz w:val="24"/>
        </w:rPr>
        <w:t xml:space="preserve">в целях подготовки </w:t>
      </w:r>
      <w:r w:rsidR="00186AAB" w:rsidRPr="00010E57">
        <w:rPr>
          <w:sz w:val="24"/>
        </w:rPr>
        <w:t>научно</w:t>
      </w:r>
      <w:r w:rsidR="00010E57">
        <w:rPr>
          <w:sz w:val="24"/>
        </w:rPr>
        <w:t>-квалификационной</w:t>
      </w:r>
      <w:r w:rsidR="00186AAB" w:rsidRPr="00010E57">
        <w:rPr>
          <w:sz w:val="24"/>
        </w:rPr>
        <w:t xml:space="preserve"> работы</w:t>
      </w:r>
      <w:r w:rsidR="00D229ED">
        <w:rPr>
          <w:sz w:val="24"/>
        </w:rPr>
        <w:t xml:space="preserve"> на соискание ученой степени кандидата наук</w:t>
      </w:r>
      <w:r w:rsidR="004C1AAE">
        <w:rPr>
          <w:sz w:val="24"/>
        </w:rPr>
        <w:t>.</w:t>
      </w:r>
    </w:p>
    <w:p w14:paraId="0027ED12" w14:textId="77777777" w:rsidR="00F15044" w:rsidRDefault="00010E57" w:rsidP="008D1E62">
      <w:pPr>
        <w:jc w:val="both"/>
        <w:rPr>
          <w:sz w:val="24"/>
        </w:rPr>
      </w:pPr>
      <w:r>
        <w:rPr>
          <w:sz w:val="24"/>
        </w:rPr>
        <w:t>1.2.4.Проводить промежуточные</w:t>
      </w:r>
      <w:r w:rsidR="00F15044">
        <w:rPr>
          <w:sz w:val="24"/>
        </w:rPr>
        <w:t xml:space="preserve"> и государственную итоговую аттестацию по программе аспирантуры.</w:t>
      </w:r>
    </w:p>
    <w:p w14:paraId="16BE779A" w14:textId="77777777" w:rsidR="006C1DD8" w:rsidRDefault="00F15044" w:rsidP="008D1E62">
      <w:pPr>
        <w:jc w:val="both"/>
        <w:rPr>
          <w:sz w:val="24"/>
        </w:rPr>
      </w:pPr>
      <w:r>
        <w:rPr>
          <w:sz w:val="24"/>
        </w:rPr>
        <w:t>1.2.5.</w:t>
      </w:r>
      <w:r w:rsidR="00630B6E">
        <w:rPr>
          <w:sz w:val="24"/>
        </w:rPr>
        <w:t>Выдать диплом об окончании аспирантуры лицам, успешно прошедшим государственную итоговую аттестацию, подтверждающий получение высшего образования по программе аспирантуры.</w:t>
      </w:r>
    </w:p>
    <w:p w14:paraId="23FEFAEF" w14:textId="77777777" w:rsidR="0032324F" w:rsidRDefault="007C06DB" w:rsidP="008D1E62">
      <w:pPr>
        <w:jc w:val="both"/>
        <w:rPr>
          <w:sz w:val="24"/>
        </w:rPr>
      </w:pPr>
      <w:r>
        <w:rPr>
          <w:sz w:val="24"/>
        </w:rPr>
        <w:t>1.3.</w:t>
      </w:r>
      <w:r w:rsidR="004567C9">
        <w:rPr>
          <w:sz w:val="24"/>
        </w:rPr>
        <w:t>Осуществлять перевод аспиранта</w:t>
      </w:r>
      <w:r w:rsidR="0032324F">
        <w:rPr>
          <w:sz w:val="24"/>
        </w:rPr>
        <w:t xml:space="preserve"> на очередной год</w:t>
      </w:r>
      <w:r w:rsidR="004567C9">
        <w:rPr>
          <w:sz w:val="24"/>
        </w:rPr>
        <w:t xml:space="preserve"> обучения </w:t>
      </w:r>
      <w:r w:rsidR="0032324F">
        <w:rPr>
          <w:sz w:val="24"/>
        </w:rPr>
        <w:t>после успешного выполнения им индивидуального учебного плана в</w:t>
      </w:r>
      <w:r w:rsidR="004C1AAE">
        <w:rPr>
          <w:sz w:val="24"/>
        </w:rPr>
        <w:t xml:space="preserve"> установленные сроки и положительной </w:t>
      </w:r>
      <w:r w:rsidR="0032324F">
        <w:rPr>
          <w:sz w:val="24"/>
        </w:rPr>
        <w:t>аттестации кафедрой, а также оплаты следующего года обучения.</w:t>
      </w:r>
    </w:p>
    <w:p w14:paraId="07ED5636" w14:textId="77777777" w:rsidR="002350D8" w:rsidRDefault="002350D8" w:rsidP="002350D8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971EA">
        <w:rPr>
          <w:color w:val="000000" w:themeColor="text1"/>
          <w:sz w:val="24"/>
          <w:szCs w:val="24"/>
          <w:shd w:val="clear" w:color="auto" w:fill="FFFFFF"/>
        </w:rPr>
        <w:t>По завершению обучения в очередном месяце Исполнитель предоставляет Заказчику акт сдачи-приемки услуг по настоящему Договору (далее – Акт), подписанный исполнителем. Заказчик в течение 5 дней со дня получения акта обязан подписать его, либо представить мотивированные возражения по оказанным услугам. В случае не подписания акта заказчиком без предоставления возражений услуги считаются оказанными в полном объеме надлежащего качества в установленный срок и принятыми Заказчиком без претензий.</w:t>
      </w:r>
    </w:p>
    <w:p w14:paraId="371101D3" w14:textId="77777777" w:rsidR="004B3537" w:rsidRPr="00236D07" w:rsidRDefault="007A2C00" w:rsidP="008B45CD">
      <w:pPr>
        <w:jc w:val="center"/>
        <w:rPr>
          <w:b/>
          <w:sz w:val="24"/>
          <w:szCs w:val="24"/>
        </w:rPr>
      </w:pPr>
      <w:r w:rsidRPr="00ED5CDC">
        <w:rPr>
          <w:b/>
          <w:sz w:val="24"/>
          <w:szCs w:val="24"/>
        </w:rPr>
        <w:t>2.</w:t>
      </w:r>
      <w:r w:rsidR="006E1C50">
        <w:rPr>
          <w:b/>
          <w:sz w:val="24"/>
          <w:szCs w:val="24"/>
        </w:rPr>
        <w:t xml:space="preserve"> Права и обязанности сторон</w:t>
      </w:r>
    </w:p>
    <w:p w14:paraId="227FDBF0" w14:textId="77777777" w:rsidR="00D954CA" w:rsidRPr="00024A83" w:rsidRDefault="003E044D" w:rsidP="003E044D">
      <w:pPr>
        <w:jc w:val="both"/>
        <w:rPr>
          <w:b/>
          <w:sz w:val="24"/>
          <w:u w:val="single"/>
        </w:rPr>
      </w:pPr>
      <w:r w:rsidRPr="00024A83">
        <w:rPr>
          <w:b/>
          <w:sz w:val="24"/>
          <w:u w:val="single"/>
        </w:rPr>
        <w:t>2.1. ИСПОЛНИТЕЛЬ</w:t>
      </w:r>
      <w:r w:rsidR="007A2C00" w:rsidRPr="00024A83">
        <w:rPr>
          <w:b/>
          <w:sz w:val="24"/>
          <w:u w:val="single"/>
        </w:rPr>
        <w:t xml:space="preserve"> обязан:</w:t>
      </w:r>
    </w:p>
    <w:p w14:paraId="1E254953" w14:textId="77777777" w:rsidR="007A2C00" w:rsidRDefault="00BC1ADA" w:rsidP="003E044D">
      <w:pPr>
        <w:jc w:val="both"/>
        <w:rPr>
          <w:sz w:val="24"/>
        </w:rPr>
      </w:pPr>
      <w:r>
        <w:rPr>
          <w:sz w:val="24"/>
        </w:rPr>
        <w:t>2.1.1.</w:t>
      </w:r>
      <w:r w:rsidR="003E044D">
        <w:rPr>
          <w:sz w:val="24"/>
        </w:rPr>
        <w:t xml:space="preserve"> </w:t>
      </w:r>
      <w:r>
        <w:rPr>
          <w:sz w:val="24"/>
        </w:rPr>
        <w:t xml:space="preserve">Оказать услуги надлежащего качества в </w:t>
      </w:r>
      <w:r w:rsidR="00782322">
        <w:rPr>
          <w:sz w:val="24"/>
        </w:rPr>
        <w:t>полном объёме в сроки</w:t>
      </w:r>
      <w:r w:rsidR="007A2C00">
        <w:rPr>
          <w:sz w:val="24"/>
        </w:rPr>
        <w:t>, указанные в п.1.2.1. настоящего договора.</w:t>
      </w:r>
    </w:p>
    <w:p w14:paraId="177AC567" w14:textId="77777777" w:rsidR="003E044D" w:rsidRDefault="003E044D" w:rsidP="003E044D">
      <w:pPr>
        <w:jc w:val="both"/>
        <w:rPr>
          <w:sz w:val="24"/>
        </w:rPr>
      </w:pPr>
      <w:r>
        <w:rPr>
          <w:sz w:val="24"/>
        </w:rPr>
        <w:lastRenderedPageBreak/>
        <w:t xml:space="preserve">2.1.2. </w:t>
      </w:r>
      <w:r w:rsidR="00E71D10">
        <w:rPr>
          <w:sz w:val="24"/>
        </w:rPr>
        <w:t>О</w:t>
      </w:r>
      <w:r>
        <w:rPr>
          <w:sz w:val="24"/>
        </w:rPr>
        <w:t>с</w:t>
      </w:r>
      <w:r w:rsidR="007011ED">
        <w:rPr>
          <w:sz w:val="24"/>
        </w:rPr>
        <w:t>уществлять обучение аспиранта</w:t>
      </w:r>
      <w:r>
        <w:rPr>
          <w:sz w:val="24"/>
        </w:rPr>
        <w:t xml:space="preserve"> в соответствии с действующими нормативными </w:t>
      </w:r>
      <w:r w:rsidR="009568AD">
        <w:rPr>
          <w:sz w:val="24"/>
        </w:rPr>
        <w:t xml:space="preserve">актами в области </w:t>
      </w:r>
      <w:r>
        <w:rPr>
          <w:sz w:val="24"/>
        </w:rPr>
        <w:t xml:space="preserve"> профессионального образования, а также индивидуальным учебным </w:t>
      </w:r>
      <w:r w:rsidR="00E71D10">
        <w:rPr>
          <w:sz w:val="24"/>
        </w:rPr>
        <w:t>планом в течение в</w:t>
      </w:r>
      <w:r w:rsidR="007011ED">
        <w:rPr>
          <w:sz w:val="24"/>
        </w:rPr>
        <w:t>сего срока действия настоящего д</w:t>
      </w:r>
      <w:r w:rsidR="00E71D10">
        <w:rPr>
          <w:sz w:val="24"/>
        </w:rPr>
        <w:t>оговора</w:t>
      </w:r>
      <w:r w:rsidR="00E55DD2">
        <w:rPr>
          <w:sz w:val="24"/>
        </w:rPr>
        <w:t>.</w:t>
      </w:r>
    </w:p>
    <w:p w14:paraId="5BF3C87F" w14:textId="77777777" w:rsidR="003E044D" w:rsidRDefault="003E044D" w:rsidP="003E044D">
      <w:pPr>
        <w:jc w:val="both"/>
        <w:rPr>
          <w:sz w:val="24"/>
        </w:rPr>
      </w:pPr>
      <w:r>
        <w:rPr>
          <w:sz w:val="24"/>
        </w:rPr>
        <w:t>2.1.3</w:t>
      </w:r>
      <w:r w:rsidR="007011ED">
        <w:rPr>
          <w:sz w:val="24"/>
        </w:rPr>
        <w:t>. Осуществлять перевод аспиранта</w:t>
      </w:r>
      <w:r>
        <w:rPr>
          <w:sz w:val="24"/>
        </w:rPr>
        <w:t xml:space="preserve"> на очередной год о</w:t>
      </w:r>
      <w:r w:rsidR="00322232">
        <w:rPr>
          <w:sz w:val="24"/>
        </w:rPr>
        <w:t>бучения в соответствии с п.1.3</w:t>
      </w:r>
      <w:r w:rsidR="007011ED">
        <w:rPr>
          <w:sz w:val="24"/>
        </w:rPr>
        <w:t>. настоящего д</w:t>
      </w:r>
      <w:r>
        <w:rPr>
          <w:sz w:val="24"/>
        </w:rPr>
        <w:t>оговора.</w:t>
      </w:r>
    </w:p>
    <w:p w14:paraId="325FA64D" w14:textId="77777777" w:rsidR="00E71D10" w:rsidRDefault="00915586" w:rsidP="003E044D">
      <w:pPr>
        <w:jc w:val="both"/>
        <w:rPr>
          <w:sz w:val="24"/>
        </w:rPr>
      </w:pPr>
      <w:r>
        <w:rPr>
          <w:sz w:val="24"/>
        </w:rPr>
        <w:t>2.1.5. Проводить контроль качества освоения программ аспирантуры, промежуточную аттестацию аспиранта и итоговую (государственную ит</w:t>
      </w:r>
      <w:r w:rsidR="00B11971">
        <w:rPr>
          <w:sz w:val="24"/>
        </w:rPr>
        <w:t>оговую) аттестацию</w:t>
      </w:r>
      <w:r>
        <w:rPr>
          <w:sz w:val="24"/>
        </w:rPr>
        <w:t xml:space="preserve"> </w:t>
      </w:r>
      <w:r w:rsidR="00B11971">
        <w:rPr>
          <w:sz w:val="24"/>
        </w:rPr>
        <w:t>аспиранта</w:t>
      </w:r>
      <w:r w:rsidR="00E71D10">
        <w:rPr>
          <w:sz w:val="24"/>
        </w:rPr>
        <w:t xml:space="preserve"> в соответствии с установленными требованиями.</w:t>
      </w:r>
    </w:p>
    <w:p w14:paraId="1A7B9C9C" w14:textId="77777777" w:rsidR="00715AEC" w:rsidRDefault="007011ED" w:rsidP="003E044D">
      <w:pPr>
        <w:jc w:val="both"/>
        <w:rPr>
          <w:sz w:val="24"/>
        </w:rPr>
      </w:pPr>
      <w:r>
        <w:rPr>
          <w:sz w:val="24"/>
        </w:rPr>
        <w:t>2.1.6. Предоставить аспиранту</w:t>
      </w:r>
      <w:r w:rsidR="00E71D10">
        <w:rPr>
          <w:sz w:val="24"/>
        </w:rPr>
        <w:t xml:space="preserve"> право пользования общежитие</w:t>
      </w:r>
      <w:r>
        <w:rPr>
          <w:sz w:val="24"/>
        </w:rPr>
        <w:t>м у</w:t>
      </w:r>
      <w:r w:rsidR="00E71D10">
        <w:rPr>
          <w:sz w:val="24"/>
        </w:rPr>
        <w:t>ниве</w:t>
      </w:r>
      <w:r>
        <w:rPr>
          <w:sz w:val="24"/>
        </w:rPr>
        <w:t>рситета на условиях отдельного д</w:t>
      </w:r>
      <w:r w:rsidR="00E71D10">
        <w:rPr>
          <w:sz w:val="24"/>
        </w:rPr>
        <w:t>оговора при наличии свободных мест.</w:t>
      </w:r>
    </w:p>
    <w:p w14:paraId="1333CED6" w14:textId="77777777" w:rsidR="00AF0982" w:rsidRPr="00024A83" w:rsidRDefault="00715AEC" w:rsidP="003E044D">
      <w:pPr>
        <w:jc w:val="both"/>
        <w:rPr>
          <w:b/>
          <w:sz w:val="24"/>
          <w:u w:val="single"/>
        </w:rPr>
      </w:pPr>
      <w:r w:rsidRPr="00024A83">
        <w:rPr>
          <w:b/>
          <w:sz w:val="24"/>
          <w:u w:val="single"/>
        </w:rPr>
        <w:t>2.2. ИСПОЛНИТЕЛЬ имеет право:</w:t>
      </w:r>
    </w:p>
    <w:p w14:paraId="4592AA21" w14:textId="77777777" w:rsidR="00715AEC" w:rsidRDefault="00537256" w:rsidP="00715AEC">
      <w:pPr>
        <w:jc w:val="both"/>
        <w:rPr>
          <w:sz w:val="24"/>
        </w:rPr>
      </w:pPr>
      <w:r>
        <w:rPr>
          <w:sz w:val="24"/>
        </w:rPr>
        <w:t>Отчислить аспиранта</w:t>
      </w:r>
      <w:r w:rsidR="00715AEC">
        <w:rPr>
          <w:sz w:val="24"/>
        </w:rPr>
        <w:t xml:space="preserve"> в соответствии с Уставом </w:t>
      </w:r>
      <w:r>
        <w:rPr>
          <w:sz w:val="24"/>
        </w:rPr>
        <w:t>университета</w:t>
      </w:r>
      <w:r w:rsidR="00715AEC">
        <w:rPr>
          <w:sz w:val="24"/>
        </w:rPr>
        <w:t xml:space="preserve"> в следующих случаях:</w:t>
      </w:r>
    </w:p>
    <w:p w14:paraId="26958B48" w14:textId="77777777" w:rsidR="00715AEC" w:rsidRDefault="00715AEC" w:rsidP="00715AEC">
      <w:pPr>
        <w:jc w:val="both"/>
        <w:rPr>
          <w:sz w:val="24"/>
        </w:rPr>
      </w:pPr>
      <w:r>
        <w:rPr>
          <w:sz w:val="24"/>
        </w:rPr>
        <w:t>а) за невыполнение в установленные сроки индивидуального учебного плана работы;</w:t>
      </w:r>
    </w:p>
    <w:p w14:paraId="520D1415" w14:textId="77777777" w:rsidR="00715AEC" w:rsidRDefault="00B11971" w:rsidP="00715AEC">
      <w:pPr>
        <w:jc w:val="both"/>
        <w:rPr>
          <w:sz w:val="24"/>
        </w:rPr>
      </w:pPr>
      <w:r>
        <w:rPr>
          <w:sz w:val="24"/>
        </w:rPr>
        <w:t>б) за непрохождение промежуточной аттестации</w:t>
      </w:r>
      <w:r w:rsidR="00715AEC">
        <w:rPr>
          <w:sz w:val="24"/>
        </w:rPr>
        <w:t xml:space="preserve"> на кафедре;</w:t>
      </w:r>
    </w:p>
    <w:p w14:paraId="5AC85C0B" w14:textId="77777777" w:rsidR="00715AEC" w:rsidRPr="0085650D" w:rsidRDefault="00715AEC" w:rsidP="00715AEC">
      <w:pPr>
        <w:jc w:val="both"/>
        <w:rPr>
          <w:sz w:val="24"/>
        </w:rPr>
      </w:pPr>
      <w:r w:rsidRPr="0085650D">
        <w:rPr>
          <w:sz w:val="24"/>
        </w:rPr>
        <w:t>в) з</w:t>
      </w:r>
      <w:r w:rsidR="0085650D">
        <w:rPr>
          <w:sz w:val="24"/>
        </w:rPr>
        <w:t xml:space="preserve">а отсутствие оплаты </w:t>
      </w:r>
      <w:r w:rsidRPr="0085650D">
        <w:rPr>
          <w:sz w:val="24"/>
        </w:rPr>
        <w:t>очередного года обучения.</w:t>
      </w:r>
    </w:p>
    <w:p w14:paraId="537FF9D9" w14:textId="77777777" w:rsidR="00715AEC" w:rsidRDefault="00715AEC" w:rsidP="003E044D">
      <w:pPr>
        <w:jc w:val="both"/>
        <w:rPr>
          <w:sz w:val="24"/>
        </w:rPr>
      </w:pPr>
      <w:r w:rsidRPr="007F17CF">
        <w:rPr>
          <w:sz w:val="24"/>
        </w:rPr>
        <w:t xml:space="preserve">г) </w:t>
      </w:r>
      <w:r w:rsidR="0001518C">
        <w:rPr>
          <w:sz w:val="24"/>
        </w:rPr>
        <w:t>за нарушение Устава</w:t>
      </w:r>
      <w:r>
        <w:rPr>
          <w:sz w:val="24"/>
        </w:rPr>
        <w:t xml:space="preserve">, приказов, правил и других </w:t>
      </w:r>
      <w:r w:rsidR="007011ED">
        <w:rPr>
          <w:sz w:val="24"/>
        </w:rPr>
        <w:t>локальных актов, действующих в у</w:t>
      </w:r>
      <w:r>
        <w:rPr>
          <w:sz w:val="24"/>
        </w:rPr>
        <w:t>ниверситете.</w:t>
      </w:r>
    </w:p>
    <w:p w14:paraId="6FA0CA3A" w14:textId="77777777" w:rsidR="00E71D10" w:rsidRPr="00024A83" w:rsidRDefault="00715AEC" w:rsidP="00B1476F">
      <w:pPr>
        <w:jc w:val="both"/>
        <w:rPr>
          <w:b/>
          <w:sz w:val="24"/>
          <w:u w:val="single"/>
        </w:rPr>
      </w:pPr>
      <w:r w:rsidRPr="00024A83">
        <w:rPr>
          <w:b/>
          <w:sz w:val="24"/>
          <w:u w:val="single"/>
        </w:rPr>
        <w:t xml:space="preserve">2.3. </w:t>
      </w:r>
      <w:r w:rsidR="00322232">
        <w:rPr>
          <w:b/>
          <w:sz w:val="24"/>
          <w:u w:val="single"/>
        </w:rPr>
        <w:t>ЗАКАЗЧИК</w:t>
      </w:r>
      <w:r w:rsidR="007A2C00" w:rsidRPr="00024A83">
        <w:rPr>
          <w:b/>
          <w:sz w:val="24"/>
          <w:u w:val="single"/>
        </w:rPr>
        <w:t xml:space="preserve"> обязан</w:t>
      </w:r>
      <w:r w:rsidR="00E71D10" w:rsidRPr="00024A83">
        <w:rPr>
          <w:b/>
          <w:sz w:val="24"/>
          <w:u w:val="single"/>
        </w:rPr>
        <w:t>:</w:t>
      </w:r>
    </w:p>
    <w:p w14:paraId="067B0F75" w14:textId="77777777" w:rsidR="00CA3E61" w:rsidRDefault="00715AEC" w:rsidP="00B1476F">
      <w:pPr>
        <w:jc w:val="both"/>
        <w:rPr>
          <w:sz w:val="24"/>
        </w:rPr>
      </w:pPr>
      <w:r>
        <w:rPr>
          <w:sz w:val="24"/>
        </w:rPr>
        <w:t>2.3</w:t>
      </w:r>
      <w:r w:rsidR="00CA3E61">
        <w:rPr>
          <w:sz w:val="24"/>
        </w:rPr>
        <w:t>.1. Выполнить в полном объеме индивидуальный учебный план работы.</w:t>
      </w:r>
    </w:p>
    <w:p w14:paraId="3A0C9CB3" w14:textId="77777777" w:rsidR="00CA391A" w:rsidRDefault="00715AEC" w:rsidP="00B1476F">
      <w:pPr>
        <w:jc w:val="both"/>
        <w:rPr>
          <w:sz w:val="24"/>
        </w:rPr>
      </w:pPr>
      <w:r>
        <w:rPr>
          <w:sz w:val="24"/>
        </w:rPr>
        <w:t>2.3</w:t>
      </w:r>
      <w:r w:rsidR="00B11971">
        <w:rPr>
          <w:sz w:val="24"/>
        </w:rPr>
        <w:t xml:space="preserve">.2. Сдать </w:t>
      </w:r>
      <w:r w:rsidR="00CA3E61">
        <w:rPr>
          <w:sz w:val="24"/>
        </w:rPr>
        <w:t>экзамены по истории и философии науки, иностранно</w:t>
      </w:r>
      <w:r w:rsidR="00532B36">
        <w:rPr>
          <w:sz w:val="24"/>
        </w:rPr>
        <w:t>му языку</w:t>
      </w:r>
      <w:r w:rsidR="0088200F">
        <w:rPr>
          <w:sz w:val="24"/>
        </w:rPr>
        <w:t>, специальной дисциплине</w:t>
      </w:r>
      <w:r w:rsidR="00532B36">
        <w:rPr>
          <w:sz w:val="24"/>
        </w:rPr>
        <w:t xml:space="preserve"> и предметам, предусмотренным</w:t>
      </w:r>
      <w:r w:rsidR="00B11971">
        <w:rPr>
          <w:sz w:val="24"/>
        </w:rPr>
        <w:t xml:space="preserve"> учебным планом и индивидуальным учебным планом </w:t>
      </w:r>
      <w:r w:rsidR="00CA391A">
        <w:rPr>
          <w:sz w:val="24"/>
        </w:rPr>
        <w:t xml:space="preserve">работы </w:t>
      </w:r>
      <w:r w:rsidR="00B11971">
        <w:rPr>
          <w:sz w:val="24"/>
        </w:rPr>
        <w:t>аспиранта.</w:t>
      </w:r>
    </w:p>
    <w:p w14:paraId="10E4446A" w14:textId="77777777" w:rsidR="00CA391A" w:rsidRDefault="00230C02" w:rsidP="00B1476F">
      <w:pPr>
        <w:jc w:val="both"/>
        <w:rPr>
          <w:sz w:val="24"/>
        </w:rPr>
      </w:pPr>
      <w:r>
        <w:rPr>
          <w:sz w:val="24"/>
        </w:rPr>
        <w:t>2.3.3</w:t>
      </w:r>
      <w:r w:rsidR="00CA391A">
        <w:rPr>
          <w:sz w:val="24"/>
        </w:rPr>
        <w:t>. Пройти промежуточную и государственную итоговую аттестацию.</w:t>
      </w:r>
    </w:p>
    <w:p w14:paraId="202151A1" w14:textId="77777777" w:rsidR="00CA3E61" w:rsidRDefault="00CA3E61" w:rsidP="00B1476F">
      <w:pPr>
        <w:jc w:val="both"/>
        <w:rPr>
          <w:sz w:val="24"/>
        </w:rPr>
      </w:pPr>
      <w:r>
        <w:rPr>
          <w:sz w:val="24"/>
        </w:rPr>
        <w:t>2</w:t>
      </w:r>
      <w:r w:rsidR="00715AEC">
        <w:rPr>
          <w:sz w:val="24"/>
        </w:rPr>
        <w:t>.3</w:t>
      </w:r>
      <w:r w:rsidR="00230C02">
        <w:rPr>
          <w:sz w:val="24"/>
        </w:rPr>
        <w:t>.4</w:t>
      </w:r>
      <w:r>
        <w:rPr>
          <w:sz w:val="24"/>
        </w:rPr>
        <w:t>. Завер</w:t>
      </w:r>
      <w:r w:rsidR="00B11971">
        <w:rPr>
          <w:sz w:val="24"/>
        </w:rPr>
        <w:t xml:space="preserve">шить </w:t>
      </w:r>
      <w:r w:rsidR="00B11971" w:rsidRPr="00010E57">
        <w:rPr>
          <w:sz w:val="24"/>
        </w:rPr>
        <w:t>научно</w:t>
      </w:r>
      <w:r w:rsidR="00010E57" w:rsidRPr="00010E57">
        <w:rPr>
          <w:sz w:val="24"/>
        </w:rPr>
        <w:t>е исследование</w:t>
      </w:r>
      <w:r w:rsidR="00010E57">
        <w:rPr>
          <w:sz w:val="24"/>
        </w:rPr>
        <w:t xml:space="preserve"> </w:t>
      </w:r>
      <w:r>
        <w:rPr>
          <w:sz w:val="24"/>
        </w:rPr>
        <w:t>в</w:t>
      </w:r>
      <w:r w:rsidR="00010E57">
        <w:rPr>
          <w:sz w:val="24"/>
        </w:rPr>
        <w:t xml:space="preserve"> установленный срок, оформить его</w:t>
      </w:r>
      <w:r>
        <w:rPr>
          <w:sz w:val="24"/>
        </w:rPr>
        <w:t xml:space="preserve"> надлежащим образом и представить на кафедру для</w:t>
      </w:r>
      <w:r w:rsidR="00010E57">
        <w:rPr>
          <w:sz w:val="24"/>
        </w:rPr>
        <w:t xml:space="preserve"> предварительной экспертизы</w:t>
      </w:r>
      <w:r w:rsidR="006E1C50">
        <w:rPr>
          <w:sz w:val="24"/>
        </w:rPr>
        <w:t xml:space="preserve"> и </w:t>
      </w:r>
      <w:r>
        <w:rPr>
          <w:sz w:val="24"/>
        </w:rPr>
        <w:t>получения соответствующего заключения.</w:t>
      </w:r>
    </w:p>
    <w:p w14:paraId="39454D07" w14:textId="77777777" w:rsidR="007A2C00" w:rsidRDefault="00715AEC" w:rsidP="00B1476F">
      <w:pPr>
        <w:jc w:val="both"/>
        <w:rPr>
          <w:sz w:val="24"/>
        </w:rPr>
      </w:pPr>
      <w:r>
        <w:rPr>
          <w:sz w:val="24"/>
        </w:rPr>
        <w:t>2.3</w:t>
      </w:r>
      <w:r w:rsidR="00230C02">
        <w:rPr>
          <w:sz w:val="24"/>
        </w:rPr>
        <w:t>.5</w:t>
      </w:r>
      <w:r w:rsidR="00CA3E61">
        <w:rPr>
          <w:sz w:val="24"/>
        </w:rPr>
        <w:t xml:space="preserve">. Производить </w:t>
      </w:r>
      <w:r w:rsidR="007A2C00">
        <w:rPr>
          <w:sz w:val="24"/>
        </w:rPr>
        <w:t xml:space="preserve">оплату </w:t>
      </w:r>
      <w:r w:rsidR="00CA3E61">
        <w:rPr>
          <w:sz w:val="24"/>
        </w:rPr>
        <w:t>обуче</w:t>
      </w:r>
      <w:r w:rsidR="00537256">
        <w:rPr>
          <w:sz w:val="24"/>
        </w:rPr>
        <w:t>ния на основании выставляемого у</w:t>
      </w:r>
      <w:r w:rsidR="00CA3E61">
        <w:rPr>
          <w:sz w:val="24"/>
        </w:rPr>
        <w:t xml:space="preserve">ниверситетом счета в соответствии с п. 3 </w:t>
      </w:r>
      <w:r w:rsidR="007A2C00">
        <w:rPr>
          <w:sz w:val="24"/>
        </w:rPr>
        <w:t>настоящего договора.</w:t>
      </w:r>
    </w:p>
    <w:p w14:paraId="32A8E095" w14:textId="77777777" w:rsidR="00715AEC" w:rsidRDefault="00715AEC" w:rsidP="00B1476F">
      <w:pPr>
        <w:jc w:val="both"/>
        <w:rPr>
          <w:sz w:val="24"/>
        </w:rPr>
      </w:pPr>
      <w:r w:rsidRPr="00B1476F">
        <w:rPr>
          <w:sz w:val="24"/>
        </w:rPr>
        <w:t>2.3</w:t>
      </w:r>
      <w:r w:rsidR="00230C02">
        <w:rPr>
          <w:sz w:val="24"/>
        </w:rPr>
        <w:t>.6</w:t>
      </w:r>
      <w:r w:rsidR="00B1476F" w:rsidRPr="00B1476F">
        <w:rPr>
          <w:sz w:val="24"/>
        </w:rPr>
        <w:t>. Выполнять Устав</w:t>
      </w:r>
      <w:r w:rsidR="00537256">
        <w:rPr>
          <w:sz w:val="24"/>
        </w:rPr>
        <w:t xml:space="preserve"> университета, решения Ученого совета и р</w:t>
      </w:r>
      <w:r w:rsidR="00CA3E61" w:rsidRPr="00B1476F">
        <w:rPr>
          <w:sz w:val="24"/>
        </w:rPr>
        <w:t>ектората,</w:t>
      </w:r>
      <w:r w:rsidR="00CA3E61">
        <w:rPr>
          <w:sz w:val="24"/>
        </w:rPr>
        <w:t xml:space="preserve"> приказы, правила и иные</w:t>
      </w:r>
      <w:r w:rsidR="00537256">
        <w:rPr>
          <w:sz w:val="24"/>
        </w:rPr>
        <w:t xml:space="preserve"> локальные акты, действующие в у</w:t>
      </w:r>
      <w:r w:rsidR="00CA3E61">
        <w:rPr>
          <w:sz w:val="24"/>
        </w:rPr>
        <w:t>н</w:t>
      </w:r>
      <w:r w:rsidR="006E1C50">
        <w:rPr>
          <w:sz w:val="24"/>
        </w:rPr>
        <w:t>иверситете.</w:t>
      </w:r>
    </w:p>
    <w:p w14:paraId="13BC8235" w14:textId="77777777" w:rsidR="00AF0982" w:rsidRPr="00024A83" w:rsidRDefault="00715AEC" w:rsidP="00CA3E61">
      <w:pPr>
        <w:rPr>
          <w:b/>
          <w:sz w:val="24"/>
          <w:u w:val="single"/>
        </w:rPr>
      </w:pPr>
      <w:r w:rsidRPr="00024A83">
        <w:rPr>
          <w:b/>
          <w:sz w:val="24"/>
          <w:u w:val="single"/>
        </w:rPr>
        <w:t>2.4</w:t>
      </w:r>
      <w:r w:rsidR="00AF0982" w:rsidRPr="00024A83">
        <w:rPr>
          <w:b/>
          <w:sz w:val="24"/>
          <w:u w:val="single"/>
        </w:rPr>
        <w:t>. ЗАКАЗЧИК</w:t>
      </w:r>
      <w:r w:rsidR="00CA3E61" w:rsidRPr="00024A83">
        <w:rPr>
          <w:b/>
          <w:sz w:val="24"/>
          <w:u w:val="single"/>
        </w:rPr>
        <w:t xml:space="preserve"> имеет право</w:t>
      </w:r>
      <w:r w:rsidR="00AF0982" w:rsidRPr="00024A83">
        <w:rPr>
          <w:b/>
          <w:sz w:val="24"/>
          <w:u w:val="single"/>
        </w:rPr>
        <w:t>:</w:t>
      </w:r>
      <w:r w:rsidR="00CA3E61" w:rsidRPr="00024A83">
        <w:rPr>
          <w:b/>
          <w:sz w:val="24"/>
          <w:u w:val="single"/>
        </w:rPr>
        <w:t xml:space="preserve"> </w:t>
      </w:r>
    </w:p>
    <w:p w14:paraId="41DBE912" w14:textId="77777777" w:rsidR="007A2C00" w:rsidRDefault="00715AEC" w:rsidP="00AF0982">
      <w:pPr>
        <w:jc w:val="both"/>
        <w:rPr>
          <w:sz w:val="24"/>
        </w:rPr>
      </w:pPr>
      <w:r>
        <w:rPr>
          <w:sz w:val="24"/>
        </w:rPr>
        <w:t>2.4</w:t>
      </w:r>
      <w:r w:rsidR="00433662">
        <w:rPr>
          <w:sz w:val="24"/>
        </w:rPr>
        <w:t>.1. Контролировать</w:t>
      </w:r>
      <w:r w:rsidR="007A2C00">
        <w:rPr>
          <w:sz w:val="24"/>
        </w:rPr>
        <w:t xml:space="preserve"> ход и качество </w:t>
      </w:r>
      <w:r w:rsidR="00C93FF9">
        <w:rPr>
          <w:sz w:val="24"/>
        </w:rPr>
        <w:t>работы, выполняемой ИСПОЛНИТЕЛЕМ</w:t>
      </w:r>
      <w:r w:rsidR="007A2C00">
        <w:rPr>
          <w:sz w:val="24"/>
        </w:rPr>
        <w:t>, не вмешиваясь в его деятельность.</w:t>
      </w:r>
    </w:p>
    <w:p w14:paraId="2C892BC3" w14:textId="77777777" w:rsidR="006E1C50" w:rsidRPr="006E05EC" w:rsidRDefault="00715AEC" w:rsidP="004A219E">
      <w:pPr>
        <w:jc w:val="both"/>
        <w:rPr>
          <w:sz w:val="24"/>
        </w:rPr>
      </w:pPr>
      <w:r>
        <w:rPr>
          <w:sz w:val="24"/>
        </w:rPr>
        <w:t>2.4</w:t>
      </w:r>
      <w:r w:rsidR="00AF0982">
        <w:rPr>
          <w:sz w:val="24"/>
        </w:rPr>
        <w:t xml:space="preserve">.2. Пользоваться всеми правами, предусмотренными </w:t>
      </w:r>
      <w:r w:rsidR="00B1476F">
        <w:rPr>
          <w:sz w:val="24"/>
        </w:rPr>
        <w:t xml:space="preserve">Федеральным Законом РФ № 273-ФЗ от 29 декабря </w:t>
      </w:r>
      <w:smartTag w:uri="urn:schemas-microsoft-com:office:smarttags" w:element="metricconverter">
        <w:smartTagPr>
          <w:attr w:name="ProductID" w:val="2012 г"/>
        </w:smartTagPr>
        <w:r w:rsidR="00B1476F">
          <w:rPr>
            <w:sz w:val="24"/>
          </w:rPr>
          <w:t>2012 г</w:t>
        </w:r>
      </w:smartTag>
      <w:r w:rsidR="00B1476F">
        <w:rPr>
          <w:sz w:val="24"/>
        </w:rPr>
        <w:t xml:space="preserve">. «Об образовании в Российской Федерации» </w:t>
      </w:r>
      <w:r w:rsidR="00AF0982">
        <w:rPr>
          <w:sz w:val="24"/>
        </w:rPr>
        <w:t>и Уставом БГТУ</w:t>
      </w:r>
      <w:r w:rsidR="006E1C50">
        <w:rPr>
          <w:sz w:val="24"/>
        </w:rPr>
        <w:t xml:space="preserve"> «ВОЕНМЕХ» им. Д.Ф. Устинова.</w:t>
      </w:r>
    </w:p>
    <w:p w14:paraId="2560919D" w14:textId="77777777" w:rsidR="00317DED" w:rsidRPr="00F240CA" w:rsidRDefault="00317DED" w:rsidP="00317DED">
      <w:pPr>
        <w:jc w:val="center"/>
        <w:rPr>
          <w:b/>
          <w:sz w:val="24"/>
          <w:szCs w:val="24"/>
        </w:rPr>
      </w:pPr>
      <w:r w:rsidRPr="00F240CA">
        <w:rPr>
          <w:b/>
          <w:sz w:val="24"/>
          <w:szCs w:val="24"/>
        </w:rPr>
        <w:t>3. Цена договора и порядок расчетов</w:t>
      </w:r>
    </w:p>
    <w:p w14:paraId="04BEE93D" w14:textId="77777777" w:rsidR="00317DED" w:rsidRPr="00F240CA" w:rsidRDefault="00317DED" w:rsidP="00317DED">
      <w:pPr>
        <w:jc w:val="both"/>
        <w:rPr>
          <w:sz w:val="24"/>
        </w:rPr>
      </w:pPr>
      <w:r w:rsidRPr="00F240CA">
        <w:rPr>
          <w:sz w:val="24"/>
        </w:rPr>
        <w:t xml:space="preserve">3.1.Стоимость услуг по настоящему Договору за один учебный год составляет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8045"/>
      </w:tblGrid>
      <w:tr w:rsidR="00317DED" w14:paraId="61A85F22" w14:textId="77777777" w:rsidTr="00317DED">
        <w:tc>
          <w:tcPr>
            <w:tcW w:w="1809" w:type="dxa"/>
          </w:tcPr>
          <w:p w14:paraId="2B067B4A" w14:textId="77777777" w:rsidR="00317DED" w:rsidRDefault="00317DED" w:rsidP="00317DED">
            <w:pPr>
              <w:jc w:val="both"/>
            </w:pPr>
          </w:p>
        </w:tc>
        <w:tc>
          <w:tcPr>
            <w:tcW w:w="426" w:type="dxa"/>
            <w:tcBorders>
              <w:bottom w:val="nil"/>
            </w:tcBorders>
          </w:tcPr>
          <w:p w14:paraId="32B48D37" w14:textId="77777777" w:rsidR="00317DED" w:rsidRDefault="00317DED" w:rsidP="00317DED">
            <w:pPr>
              <w:jc w:val="both"/>
            </w:pPr>
          </w:p>
        </w:tc>
        <w:tc>
          <w:tcPr>
            <w:tcW w:w="8045" w:type="dxa"/>
          </w:tcPr>
          <w:p w14:paraId="539A4DD2" w14:textId="77777777" w:rsidR="00317DED" w:rsidRDefault="00317DED" w:rsidP="00317DED">
            <w:pPr>
              <w:jc w:val="both"/>
            </w:pPr>
          </w:p>
        </w:tc>
      </w:tr>
    </w:tbl>
    <w:p w14:paraId="13568022" w14:textId="77777777" w:rsidR="00317DED" w:rsidRPr="00F240CA" w:rsidRDefault="00317DED" w:rsidP="00317DED">
      <w:pPr>
        <w:jc w:val="both"/>
        <w:rPr>
          <w:i/>
        </w:rPr>
      </w:pPr>
      <w:r w:rsidRPr="00F240CA">
        <w:rPr>
          <w:i/>
        </w:rPr>
        <w:t xml:space="preserve"> (сумма цифрами)                         </w:t>
      </w:r>
      <w:r>
        <w:rPr>
          <w:i/>
        </w:rPr>
        <w:t xml:space="preserve">                             </w:t>
      </w:r>
      <w:r w:rsidRPr="00F240CA">
        <w:rPr>
          <w:i/>
        </w:rPr>
        <w:t xml:space="preserve">          (сумма прописью)</w:t>
      </w:r>
    </w:p>
    <w:p w14:paraId="787E5797" w14:textId="77777777" w:rsidR="00317DED" w:rsidRPr="00F240CA" w:rsidRDefault="00317DED" w:rsidP="00317DED">
      <w:pPr>
        <w:jc w:val="both"/>
        <w:rPr>
          <w:sz w:val="24"/>
        </w:rPr>
      </w:pPr>
      <w:r w:rsidRPr="00F240CA">
        <w:rPr>
          <w:sz w:val="24"/>
        </w:rPr>
        <w:t xml:space="preserve">НДС не облагается на основании </w:t>
      </w:r>
      <w:r w:rsidRPr="00F240CA">
        <w:rPr>
          <w:sz w:val="24"/>
          <w:szCs w:val="24"/>
        </w:rPr>
        <w:t>п.п. 14 п.2 ст.149 ч.2 НК РФ.</w:t>
      </w:r>
    </w:p>
    <w:p w14:paraId="21F32163" w14:textId="77777777" w:rsidR="004F54B0" w:rsidRDefault="004F54B0" w:rsidP="00317DED">
      <w:pPr>
        <w:jc w:val="both"/>
        <w:rPr>
          <w:sz w:val="24"/>
        </w:rPr>
      </w:pPr>
      <w:r>
        <w:rPr>
          <w:sz w:val="24"/>
        </w:rPr>
        <w:t>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в соответствии с приказом ректора на основании решения Ученого совета университета.</w:t>
      </w:r>
    </w:p>
    <w:p w14:paraId="07548B3D" w14:textId="77777777" w:rsidR="00317DED" w:rsidRDefault="00317DED" w:rsidP="00317DED">
      <w:pPr>
        <w:jc w:val="both"/>
        <w:rPr>
          <w:sz w:val="24"/>
        </w:rPr>
      </w:pPr>
      <w:r>
        <w:rPr>
          <w:sz w:val="24"/>
        </w:rPr>
        <w:t xml:space="preserve">3.2.Срок обучения АСПИРАНТА делится на учебные годы, каждый из которых состоит из двух полугодий. Оплата производится АСПИРАНТОМ полностью за год обучения или два раза в год равными долями. </w:t>
      </w:r>
      <w:r w:rsidR="004F54B0">
        <w:rPr>
          <w:sz w:val="24"/>
        </w:rPr>
        <w:t>За первое полугодие - не позднее 10</w:t>
      </w:r>
      <w:r w:rsidR="004F54B0" w:rsidRPr="00935F0D">
        <w:rPr>
          <w:sz w:val="24"/>
        </w:rPr>
        <w:t xml:space="preserve"> </w:t>
      </w:r>
      <w:r w:rsidR="004F54B0">
        <w:rPr>
          <w:sz w:val="24"/>
        </w:rPr>
        <w:t>ноября текущего года, за второе полугодие -  не позднее 10 мая текущего года.</w:t>
      </w:r>
    </w:p>
    <w:p w14:paraId="516E6672" w14:textId="77777777" w:rsidR="002350D8" w:rsidRDefault="00317DED" w:rsidP="00317DED">
      <w:pPr>
        <w:jc w:val="both"/>
        <w:rPr>
          <w:sz w:val="24"/>
        </w:rPr>
      </w:pPr>
      <w:r>
        <w:rPr>
          <w:sz w:val="24"/>
        </w:rPr>
        <w:t xml:space="preserve">3.3. ЗАКАЗЧИК перечисляет на расчетный счет ИСПОЛНИТЕЛЯ сумму, равную половине или полную стоимость первого года обучения в соответствии с п. 3.1. настоящего Договора. </w:t>
      </w:r>
    </w:p>
    <w:p w14:paraId="135D019A" w14:textId="77777777" w:rsidR="00317DED" w:rsidRDefault="00317DED" w:rsidP="00317DED">
      <w:pPr>
        <w:jc w:val="both"/>
        <w:rPr>
          <w:sz w:val="24"/>
        </w:rPr>
      </w:pPr>
      <w:r>
        <w:rPr>
          <w:sz w:val="24"/>
        </w:rPr>
        <w:t>Оплата ЗАКАЗЧИКОМ ИСПОЛНИТЕЛЮ стоимости услуг осуществляется путём перечисления средств на расчётный счёт ИСПОЛНИТЕЛЯ.</w:t>
      </w:r>
    </w:p>
    <w:p w14:paraId="721330C8" w14:textId="77777777" w:rsidR="007A2C00" w:rsidRPr="00ED5CDC" w:rsidRDefault="006E1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14:paraId="65435F91" w14:textId="77777777" w:rsidR="00FF7DA8" w:rsidRDefault="007A2C00" w:rsidP="006E05EC">
      <w:pPr>
        <w:jc w:val="both"/>
        <w:rPr>
          <w:sz w:val="24"/>
        </w:rPr>
      </w:pPr>
      <w:r>
        <w:rPr>
          <w:sz w:val="24"/>
        </w:rPr>
        <w:lastRenderedPageBreak/>
        <w:t>Меры ответственности сторон применяются в соответствии с нормами гражданского законодательства, действующего на территории России.</w:t>
      </w:r>
    </w:p>
    <w:p w14:paraId="64B621B4" w14:textId="77777777" w:rsidR="007A2C00" w:rsidRPr="004A219E" w:rsidRDefault="007A2C00" w:rsidP="004A219E">
      <w:pPr>
        <w:jc w:val="center"/>
        <w:rPr>
          <w:sz w:val="24"/>
        </w:rPr>
      </w:pPr>
      <w:r w:rsidRPr="00ED5CDC">
        <w:rPr>
          <w:b/>
          <w:sz w:val="24"/>
          <w:szCs w:val="24"/>
        </w:rPr>
        <w:t>5. П</w:t>
      </w:r>
      <w:r w:rsidR="006E1C50">
        <w:rPr>
          <w:b/>
          <w:sz w:val="24"/>
          <w:szCs w:val="24"/>
        </w:rPr>
        <w:t>орядок разрешения споров</w:t>
      </w:r>
    </w:p>
    <w:p w14:paraId="3A37E30A" w14:textId="77777777" w:rsidR="008B45CD" w:rsidRDefault="00537256" w:rsidP="00FF7DA8">
      <w:pPr>
        <w:jc w:val="both"/>
        <w:rPr>
          <w:sz w:val="24"/>
        </w:rPr>
      </w:pPr>
      <w:r>
        <w:rPr>
          <w:sz w:val="24"/>
        </w:rPr>
        <w:t>5.1. Настоящий д</w:t>
      </w:r>
      <w:r w:rsidR="008B45CD">
        <w:rPr>
          <w:sz w:val="24"/>
        </w:rPr>
        <w:t>оговор вступает в силу с момента его заключения и прекращает свое действие после выполнения сторонами взаимных обязательств.</w:t>
      </w:r>
    </w:p>
    <w:p w14:paraId="0D0DB8A6" w14:textId="77777777" w:rsidR="008B45CD" w:rsidRDefault="00537256" w:rsidP="00FF7DA8">
      <w:pPr>
        <w:jc w:val="both"/>
        <w:rPr>
          <w:sz w:val="24"/>
        </w:rPr>
      </w:pPr>
      <w:r>
        <w:rPr>
          <w:sz w:val="24"/>
        </w:rPr>
        <w:t>5.2. Настоящий д</w:t>
      </w:r>
      <w:r w:rsidR="008B45CD">
        <w:rPr>
          <w:sz w:val="24"/>
        </w:rPr>
        <w:t>оговор расторгается в следующих случаях:</w:t>
      </w:r>
    </w:p>
    <w:p w14:paraId="62716CC1" w14:textId="77777777" w:rsidR="008B45CD" w:rsidRDefault="008B45CD" w:rsidP="00FF7DA8">
      <w:pPr>
        <w:jc w:val="both"/>
        <w:rPr>
          <w:sz w:val="24"/>
        </w:rPr>
      </w:pPr>
      <w:r>
        <w:rPr>
          <w:sz w:val="24"/>
        </w:rPr>
        <w:t>5.2.1. По взаимному соглашению сторо</w:t>
      </w:r>
      <w:r w:rsidR="00537256">
        <w:rPr>
          <w:sz w:val="24"/>
        </w:rPr>
        <w:t>н, в т.ч. при переводе аспиранта</w:t>
      </w:r>
      <w:r>
        <w:rPr>
          <w:sz w:val="24"/>
        </w:rPr>
        <w:t xml:space="preserve"> на другое направление подгото</w:t>
      </w:r>
      <w:r w:rsidR="00F26345">
        <w:rPr>
          <w:sz w:val="24"/>
        </w:rPr>
        <w:t>вки, специальность или изменение</w:t>
      </w:r>
      <w:r>
        <w:rPr>
          <w:sz w:val="24"/>
        </w:rPr>
        <w:t xml:space="preserve"> формы обучения. В этом случае Договор считается расторгнутым с даты, определенной соответствующим приказом.</w:t>
      </w:r>
    </w:p>
    <w:p w14:paraId="346607A6" w14:textId="77777777" w:rsidR="008B45CD" w:rsidRDefault="00537256" w:rsidP="00FF7DA8">
      <w:pPr>
        <w:jc w:val="both"/>
        <w:rPr>
          <w:sz w:val="24"/>
        </w:rPr>
      </w:pPr>
      <w:r>
        <w:rPr>
          <w:sz w:val="24"/>
        </w:rPr>
        <w:t>5.2.2. При отчислении аспиранта из у</w:t>
      </w:r>
      <w:r w:rsidR="008B45CD">
        <w:rPr>
          <w:sz w:val="24"/>
        </w:rPr>
        <w:t>ниверситета.</w:t>
      </w:r>
    </w:p>
    <w:p w14:paraId="4940357C" w14:textId="77777777" w:rsidR="008B45CD" w:rsidRDefault="00E80436" w:rsidP="00FF7DA8">
      <w:pPr>
        <w:jc w:val="both"/>
        <w:rPr>
          <w:sz w:val="24"/>
        </w:rPr>
      </w:pPr>
      <w:r>
        <w:rPr>
          <w:sz w:val="24"/>
        </w:rPr>
        <w:t xml:space="preserve">5.2.3. </w:t>
      </w:r>
      <w:r w:rsidR="006E1C50">
        <w:rPr>
          <w:sz w:val="24"/>
        </w:rPr>
        <w:t>П</w:t>
      </w:r>
      <w:r w:rsidR="00537256">
        <w:rPr>
          <w:sz w:val="24"/>
        </w:rPr>
        <w:t>ри нарушении аспирантом</w:t>
      </w:r>
      <w:r w:rsidR="008B45CD">
        <w:rPr>
          <w:sz w:val="24"/>
        </w:rPr>
        <w:t xml:space="preserve"> сроков оплаты, указанных</w:t>
      </w:r>
      <w:r w:rsidR="00537256">
        <w:rPr>
          <w:sz w:val="24"/>
        </w:rPr>
        <w:t xml:space="preserve"> в п. 3.2 настоящего д</w:t>
      </w:r>
      <w:r w:rsidR="00F26345">
        <w:rPr>
          <w:sz w:val="24"/>
        </w:rPr>
        <w:t>оговора.</w:t>
      </w:r>
    </w:p>
    <w:p w14:paraId="3F50A925" w14:textId="77777777" w:rsidR="007A2C00" w:rsidRDefault="009224FB" w:rsidP="00FF7DA8">
      <w:pPr>
        <w:jc w:val="both"/>
        <w:rPr>
          <w:sz w:val="24"/>
        </w:rPr>
      </w:pPr>
      <w:r>
        <w:rPr>
          <w:sz w:val="24"/>
        </w:rPr>
        <w:t>5.3</w:t>
      </w:r>
      <w:r w:rsidR="00F26345">
        <w:rPr>
          <w:sz w:val="24"/>
        </w:rPr>
        <w:t xml:space="preserve">. </w:t>
      </w:r>
      <w:r w:rsidR="007A2C00">
        <w:rPr>
          <w:sz w:val="24"/>
        </w:rPr>
        <w:t>Споры и разногласия, которые могут возник</w:t>
      </w:r>
      <w:r w:rsidR="00537256">
        <w:rPr>
          <w:sz w:val="24"/>
        </w:rPr>
        <w:t>нуть при исполнении настоящего д</w:t>
      </w:r>
      <w:r w:rsidR="007A2C00">
        <w:rPr>
          <w:sz w:val="24"/>
        </w:rPr>
        <w:t>оговора, будут по возможности разрешаться путём перегово</w:t>
      </w:r>
      <w:r w:rsidR="006E1C50">
        <w:rPr>
          <w:sz w:val="24"/>
        </w:rPr>
        <w:t>ров между сторонами</w:t>
      </w:r>
      <w:r w:rsidR="007A2C00">
        <w:rPr>
          <w:sz w:val="24"/>
        </w:rPr>
        <w:t>,</w:t>
      </w:r>
      <w:r w:rsidR="006E1C50">
        <w:rPr>
          <w:sz w:val="24"/>
        </w:rPr>
        <w:t xml:space="preserve"> а в случае невозможности разрешения споров, в суде, в порядке, предусмотренном Законодательством РФ.</w:t>
      </w:r>
    </w:p>
    <w:p w14:paraId="1475B4C7" w14:textId="77777777" w:rsidR="007A2C00" w:rsidRPr="00ED5CDC" w:rsidRDefault="006E1C50" w:rsidP="00D954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Заключительные положения</w:t>
      </w:r>
    </w:p>
    <w:p w14:paraId="02A502F3" w14:textId="77777777" w:rsidR="00ED5CDC" w:rsidRPr="006E05EC" w:rsidRDefault="007A2C00" w:rsidP="006E05EC">
      <w:pPr>
        <w:jc w:val="both"/>
        <w:rPr>
          <w:sz w:val="24"/>
        </w:rPr>
      </w:pPr>
      <w:r>
        <w:rPr>
          <w:sz w:val="24"/>
        </w:rPr>
        <w:t>Настоящий договор составлен в двух эк</w:t>
      </w:r>
      <w:r w:rsidR="00AA5443">
        <w:rPr>
          <w:sz w:val="24"/>
        </w:rPr>
        <w:t>земплярах на русском языке. Оба</w:t>
      </w:r>
      <w:r>
        <w:rPr>
          <w:sz w:val="24"/>
        </w:rPr>
        <w:t xml:space="preserve"> экземпляра</w:t>
      </w:r>
      <w:r w:rsidR="00AA5443">
        <w:rPr>
          <w:sz w:val="24"/>
        </w:rPr>
        <w:t xml:space="preserve"> </w:t>
      </w:r>
      <w:r>
        <w:rPr>
          <w:sz w:val="24"/>
        </w:rPr>
        <w:t>идентичны и имеют одинаковую силу. У каждой из сторон находится один экземпляр настоящего договора.</w:t>
      </w:r>
    </w:p>
    <w:p w14:paraId="0F6ED0CA" w14:textId="77777777" w:rsidR="00875786" w:rsidRPr="00F240CA" w:rsidRDefault="00875786" w:rsidP="00875786">
      <w:pPr>
        <w:jc w:val="center"/>
        <w:rPr>
          <w:sz w:val="24"/>
          <w:szCs w:val="24"/>
        </w:rPr>
      </w:pPr>
      <w:r w:rsidRPr="00F240CA">
        <w:rPr>
          <w:b/>
          <w:sz w:val="24"/>
          <w:szCs w:val="24"/>
        </w:rPr>
        <w:t>Адреса и банковские реквизиты сторон</w:t>
      </w:r>
    </w:p>
    <w:p w14:paraId="294C84D1" w14:textId="77777777" w:rsidR="007A2C00" w:rsidRPr="00236D07" w:rsidRDefault="007A2C00">
      <w:pPr>
        <w:rPr>
          <w:b/>
          <w:sz w:val="24"/>
          <w:szCs w:val="24"/>
        </w:rPr>
      </w:pPr>
    </w:p>
    <w:p w14:paraId="77900F94" w14:textId="77777777" w:rsidR="007A2C00" w:rsidRPr="00236D07" w:rsidRDefault="007A2C00">
      <w:pPr>
        <w:rPr>
          <w:b/>
          <w:sz w:val="24"/>
          <w:szCs w:val="24"/>
        </w:rPr>
      </w:pPr>
      <w:r w:rsidRPr="00236D07">
        <w:rPr>
          <w:b/>
          <w:sz w:val="24"/>
          <w:szCs w:val="24"/>
        </w:rPr>
        <w:t>ИСПОЛНИТЕЛЯ:</w:t>
      </w:r>
    </w:p>
    <w:p w14:paraId="6CB28FCF" w14:textId="77777777" w:rsidR="0072624B" w:rsidRDefault="00F661F0">
      <w:pPr>
        <w:rPr>
          <w:i/>
          <w:sz w:val="24"/>
          <w:szCs w:val="24"/>
        </w:rPr>
      </w:pPr>
      <w:r>
        <w:rPr>
          <w:i/>
          <w:sz w:val="24"/>
          <w:szCs w:val="24"/>
        </w:rPr>
        <w:t>Федеральное государственное бюджетное образовательное учреж</w:t>
      </w:r>
      <w:r w:rsidR="0072624B">
        <w:rPr>
          <w:i/>
          <w:sz w:val="24"/>
          <w:szCs w:val="24"/>
        </w:rPr>
        <w:t xml:space="preserve">дение высшего </w:t>
      </w:r>
      <w:r>
        <w:rPr>
          <w:i/>
          <w:sz w:val="24"/>
          <w:szCs w:val="24"/>
        </w:rPr>
        <w:t>образования «</w:t>
      </w:r>
      <w:r w:rsidR="007A2C00" w:rsidRPr="008D1E62">
        <w:rPr>
          <w:i/>
          <w:sz w:val="24"/>
          <w:szCs w:val="24"/>
        </w:rPr>
        <w:t xml:space="preserve">Балтийский государственный </w:t>
      </w:r>
      <w:r w:rsidR="00ED5CDC" w:rsidRPr="008D1E62">
        <w:rPr>
          <w:i/>
          <w:sz w:val="24"/>
          <w:szCs w:val="24"/>
        </w:rPr>
        <w:t>технический университет «ВОЕНМЕХ</w:t>
      </w:r>
      <w:r w:rsidR="007A2C00" w:rsidRPr="008D1E62">
        <w:rPr>
          <w:i/>
          <w:sz w:val="24"/>
          <w:szCs w:val="24"/>
        </w:rPr>
        <w:t xml:space="preserve">» </w:t>
      </w:r>
    </w:p>
    <w:p w14:paraId="1943D989" w14:textId="77777777" w:rsidR="007A2C00" w:rsidRPr="008D1E62" w:rsidRDefault="007A2C00">
      <w:pPr>
        <w:rPr>
          <w:i/>
          <w:sz w:val="24"/>
          <w:szCs w:val="24"/>
        </w:rPr>
      </w:pPr>
      <w:r w:rsidRPr="008D1E62">
        <w:rPr>
          <w:i/>
          <w:sz w:val="24"/>
          <w:szCs w:val="24"/>
        </w:rPr>
        <w:t>им. Д.Ф.Устинова</w:t>
      </w:r>
      <w:r w:rsidR="00F661F0">
        <w:rPr>
          <w:i/>
          <w:sz w:val="24"/>
          <w:szCs w:val="24"/>
        </w:rPr>
        <w:t>» (БГТУ «ВОЕНМЕХ» им. Д.Ф. Устинова)</w:t>
      </w:r>
    </w:p>
    <w:p w14:paraId="5AFD0E72" w14:textId="77777777" w:rsidR="00593ED2" w:rsidRDefault="00593ED2" w:rsidP="00593ED2">
      <w:pPr>
        <w:rPr>
          <w:i/>
          <w:sz w:val="24"/>
          <w:szCs w:val="24"/>
        </w:rPr>
      </w:pPr>
      <w:r w:rsidRPr="008D1E62">
        <w:rPr>
          <w:i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190005 г"/>
        </w:smartTagPr>
        <w:r w:rsidRPr="008D1E62">
          <w:rPr>
            <w:i/>
            <w:sz w:val="24"/>
            <w:szCs w:val="24"/>
          </w:rPr>
          <w:t>190005 г</w:t>
        </w:r>
      </w:smartTag>
      <w:r w:rsidRPr="008D1E62">
        <w:rPr>
          <w:i/>
          <w:sz w:val="24"/>
          <w:szCs w:val="24"/>
        </w:rPr>
        <w:t>. Санкт-Петербург, 1-я Красноармейская д.1</w:t>
      </w:r>
    </w:p>
    <w:p w14:paraId="392015AA" w14:textId="77777777" w:rsidR="00F661F0" w:rsidRPr="008D1E62" w:rsidRDefault="00F661F0" w:rsidP="00593ED2">
      <w:pPr>
        <w:rPr>
          <w:i/>
          <w:sz w:val="24"/>
          <w:szCs w:val="24"/>
        </w:rPr>
      </w:pPr>
      <w:r>
        <w:rPr>
          <w:i/>
          <w:sz w:val="24"/>
          <w:szCs w:val="24"/>
        </w:rPr>
        <w:t>Тел.</w:t>
      </w:r>
      <w:r w:rsidR="00F0366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бухгалтерии (812) 316-3064</w:t>
      </w:r>
    </w:p>
    <w:p w14:paraId="1EEBE3F7" w14:textId="77777777" w:rsidR="007A2C00" w:rsidRPr="008D1E62" w:rsidRDefault="00593ED2">
      <w:pPr>
        <w:rPr>
          <w:i/>
          <w:sz w:val="24"/>
          <w:szCs w:val="24"/>
        </w:rPr>
      </w:pPr>
      <w:r w:rsidRPr="008D1E62">
        <w:rPr>
          <w:i/>
          <w:sz w:val="24"/>
          <w:szCs w:val="24"/>
        </w:rPr>
        <w:t>ИНН: 7809003047/КПП: 783901001</w:t>
      </w:r>
    </w:p>
    <w:p w14:paraId="5A953FF7" w14:textId="77777777" w:rsidR="00593ED2" w:rsidRPr="008D1E62" w:rsidRDefault="00593ED2">
      <w:pPr>
        <w:rPr>
          <w:i/>
          <w:sz w:val="24"/>
          <w:szCs w:val="24"/>
        </w:rPr>
      </w:pPr>
      <w:r w:rsidRPr="008D1E62">
        <w:rPr>
          <w:i/>
          <w:sz w:val="24"/>
          <w:szCs w:val="24"/>
        </w:rPr>
        <w:t>УФК по г.</w:t>
      </w:r>
      <w:r w:rsidR="00594A7C" w:rsidRPr="008D1E62">
        <w:rPr>
          <w:i/>
          <w:sz w:val="24"/>
          <w:szCs w:val="24"/>
        </w:rPr>
        <w:t xml:space="preserve"> </w:t>
      </w:r>
      <w:r w:rsidRPr="008D1E62">
        <w:rPr>
          <w:i/>
          <w:sz w:val="24"/>
          <w:szCs w:val="24"/>
        </w:rPr>
        <w:t>Санкт-Петербургу</w:t>
      </w:r>
    </w:p>
    <w:p w14:paraId="2AC3BA47" w14:textId="77777777" w:rsidR="00593ED2" w:rsidRPr="008D1E62" w:rsidRDefault="00DB51A4">
      <w:pPr>
        <w:rPr>
          <w:i/>
          <w:sz w:val="24"/>
          <w:szCs w:val="24"/>
        </w:rPr>
      </w:pPr>
      <w:r w:rsidRPr="008D1E62">
        <w:rPr>
          <w:i/>
          <w:sz w:val="24"/>
          <w:szCs w:val="24"/>
        </w:rPr>
        <w:t>(</w:t>
      </w:r>
      <w:r w:rsidR="00593ED2" w:rsidRPr="008D1E62">
        <w:rPr>
          <w:i/>
          <w:sz w:val="24"/>
          <w:szCs w:val="24"/>
        </w:rPr>
        <w:t>БГТУ «ВОЕНМЕХ» им. Д.Ф. Устинова</w:t>
      </w:r>
      <w:r w:rsidR="000823FD">
        <w:rPr>
          <w:i/>
          <w:sz w:val="24"/>
          <w:szCs w:val="24"/>
        </w:rPr>
        <w:t xml:space="preserve"> л/счет 20726У61030)</w:t>
      </w:r>
    </w:p>
    <w:p w14:paraId="31CDFD93" w14:textId="77777777" w:rsidR="004D0368" w:rsidRDefault="00593ED2">
      <w:pPr>
        <w:rPr>
          <w:i/>
          <w:sz w:val="24"/>
          <w:szCs w:val="24"/>
        </w:rPr>
      </w:pPr>
      <w:r w:rsidRPr="008D1E62">
        <w:rPr>
          <w:i/>
          <w:sz w:val="24"/>
          <w:szCs w:val="24"/>
        </w:rPr>
        <w:t>Расче</w:t>
      </w:r>
      <w:r w:rsidR="00F661F0">
        <w:rPr>
          <w:i/>
          <w:sz w:val="24"/>
          <w:szCs w:val="24"/>
        </w:rPr>
        <w:t>тный счет № 40501810300002000001</w:t>
      </w:r>
    </w:p>
    <w:p w14:paraId="4685CAB1" w14:textId="77777777" w:rsidR="004D0368" w:rsidRDefault="004D036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БАНК:</w:t>
      </w:r>
      <w:r w:rsidR="00317DE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Северо-Западное ГУ Банка России</w:t>
      </w:r>
    </w:p>
    <w:p w14:paraId="15BDBD6C" w14:textId="77777777" w:rsidR="00593ED2" w:rsidRPr="008D1E62" w:rsidRDefault="00593ED2">
      <w:pPr>
        <w:rPr>
          <w:i/>
          <w:sz w:val="24"/>
          <w:szCs w:val="24"/>
        </w:rPr>
      </w:pPr>
      <w:r w:rsidRPr="008D1E62">
        <w:rPr>
          <w:i/>
          <w:sz w:val="24"/>
          <w:szCs w:val="24"/>
        </w:rPr>
        <w:t>БИК 044030001</w:t>
      </w:r>
    </w:p>
    <w:p w14:paraId="2B1898E6" w14:textId="77777777" w:rsidR="00593ED2" w:rsidRDefault="00593ED2">
      <w:pPr>
        <w:rPr>
          <w:i/>
          <w:sz w:val="24"/>
          <w:szCs w:val="24"/>
        </w:rPr>
      </w:pPr>
      <w:r w:rsidRPr="008D1E62">
        <w:rPr>
          <w:i/>
          <w:sz w:val="24"/>
          <w:szCs w:val="24"/>
        </w:rPr>
        <w:t xml:space="preserve">ОГРН </w:t>
      </w:r>
      <w:r w:rsidR="00F661F0">
        <w:rPr>
          <w:i/>
          <w:sz w:val="24"/>
          <w:szCs w:val="24"/>
        </w:rPr>
        <w:tab/>
      </w:r>
      <w:r w:rsidR="00F661F0">
        <w:rPr>
          <w:i/>
          <w:sz w:val="24"/>
          <w:szCs w:val="24"/>
        </w:rPr>
        <w:tab/>
      </w:r>
      <w:r w:rsidRPr="008D1E62">
        <w:rPr>
          <w:i/>
          <w:sz w:val="24"/>
          <w:szCs w:val="24"/>
        </w:rPr>
        <w:t>1</w:t>
      </w:r>
      <w:r w:rsidR="00F661F0">
        <w:rPr>
          <w:i/>
          <w:sz w:val="24"/>
          <w:szCs w:val="24"/>
        </w:rPr>
        <w:t>027810328721</w:t>
      </w:r>
    </w:p>
    <w:p w14:paraId="69AE8007" w14:textId="77777777" w:rsidR="00F661F0" w:rsidRDefault="00F661F0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ОКАТО</w:t>
      </w:r>
      <w:r>
        <w:rPr>
          <w:i/>
          <w:sz w:val="24"/>
          <w:szCs w:val="24"/>
        </w:rPr>
        <w:tab/>
        <w:t>40262565000</w:t>
      </w:r>
    </w:p>
    <w:p w14:paraId="66726987" w14:textId="77777777" w:rsidR="004D3EA9" w:rsidRDefault="004D3EA9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ОКТМО</w:t>
      </w:r>
      <w:r>
        <w:rPr>
          <w:i/>
          <w:sz w:val="24"/>
          <w:szCs w:val="24"/>
        </w:rPr>
        <w:tab/>
        <w:t>40305000</w:t>
      </w:r>
    </w:p>
    <w:p w14:paraId="4E4749D7" w14:textId="77777777" w:rsidR="00F661F0" w:rsidRPr="008D1E62" w:rsidRDefault="00F661F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КБК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00000000000000000130 платные образовательные услуги</w:t>
      </w:r>
      <w:r>
        <w:rPr>
          <w:i/>
          <w:sz w:val="24"/>
          <w:szCs w:val="24"/>
        </w:rPr>
        <w:tab/>
      </w:r>
    </w:p>
    <w:p w14:paraId="1FE8A93B" w14:textId="77777777" w:rsidR="00593ED2" w:rsidRPr="00ED5CDC" w:rsidRDefault="00593ED2">
      <w:pPr>
        <w:rPr>
          <w:i/>
          <w:sz w:val="24"/>
          <w:szCs w:val="24"/>
        </w:rPr>
      </w:pPr>
    </w:p>
    <w:p w14:paraId="3BB0F408" w14:textId="77777777" w:rsidR="007A2C00" w:rsidRPr="00236D07" w:rsidRDefault="007A2C00">
      <w:pPr>
        <w:rPr>
          <w:b/>
          <w:sz w:val="24"/>
          <w:szCs w:val="24"/>
        </w:rPr>
      </w:pPr>
      <w:r w:rsidRPr="00236D07">
        <w:rPr>
          <w:b/>
          <w:sz w:val="24"/>
          <w:szCs w:val="24"/>
        </w:rPr>
        <w:t>ЗАКАЗЧИКА:</w:t>
      </w:r>
    </w:p>
    <w:p w14:paraId="0E8EA835" w14:textId="77777777" w:rsidR="0001518C" w:rsidRDefault="0001518C" w:rsidP="0001518C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11D7AFCE" w14:textId="77777777" w:rsidR="0001518C" w:rsidRPr="00236D07" w:rsidRDefault="0001518C" w:rsidP="0001518C">
      <w:pPr>
        <w:tabs>
          <w:tab w:val="left" w:pos="426"/>
        </w:tabs>
        <w:jc w:val="center"/>
        <w:rPr>
          <w:i/>
        </w:rPr>
      </w:pPr>
      <w:r>
        <w:rPr>
          <w:i/>
        </w:rPr>
        <w:t>( ФИО физического лица или наименование организации юридического лица)</w:t>
      </w:r>
    </w:p>
    <w:p w14:paraId="1A802E4E" w14:textId="77777777" w:rsidR="0001518C" w:rsidRPr="00CC7FE9" w:rsidRDefault="0001518C" w:rsidP="0001518C">
      <w:pPr>
        <w:jc w:val="both"/>
        <w:rPr>
          <w:i/>
          <w:sz w:val="24"/>
        </w:rPr>
      </w:pPr>
      <w:r w:rsidRPr="00CC7FE9">
        <w:rPr>
          <w:i/>
          <w:sz w:val="24"/>
        </w:rPr>
        <w:t>паспорт серия _________№__________выдан_________________________________________</w:t>
      </w:r>
    </w:p>
    <w:p w14:paraId="427D3037" w14:textId="77777777" w:rsidR="0001518C" w:rsidRPr="00CC7FE9" w:rsidRDefault="0001518C" w:rsidP="0001518C">
      <w:pPr>
        <w:jc w:val="both"/>
        <w:rPr>
          <w:i/>
          <w:sz w:val="24"/>
        </w:rPr>
      </w:pPr>
      <w:r w:rsidRPr="00CC7FE9">
        <w:rPr>
          <w:i/>
          <w:sz w:val="24"/>
        </w:rPr>
        <w:t>_______________________________________________________________________________,</w:t>
      </w:r>
    </w:p>
    <w:p w14:paraId="57AF8B91" w14:textId="73467910" w:rsidR="0001518C" w:rsidRPr="00EA434F" w:rsidRDefault="0001518C" w:rsidP="0001518C">
      <w:pPr>
        <w:jc w:val="center"/>
        <w:rPr>
          <w:i/>
        </w:rPr>
      </w:pPr>
      <w:r w:rsidRPr="00EA434F">
        <w:rPr>
          <w:i/>
        </w:rPr>
        <w:t>(кем и когда)</w:t>
      </w:r>
      <w:r w:rsidR="00966F98" w:rsidRPr="00966F98">
        <w:rPr>
          <w:i/>
        </w:rPr>
        <w:t xml:space="preserve"> </w:t>
      </w:r>
      <w:r>
        <w:rPr>
          <w:i/>
        </w:rPr>
        <w:t>(для физических лиц)</w:t>
      </w:r>
    </w:p>
    <w:p w14:paraId="048A0E80" w14:textId="77777777" w:rsidR="00AA5443" w:rsidRDefault="00AA5443">
      <w:pPr>
        <w:rPr>
          <w:b/>
          <w:i/>
          <w:sz w:val="24"/>
        </w:rPr>
      </w:pPr>
    </w:p>
    <w:p w14:paraId="3F5AE94A" w14:textId="77777777" w:rsidR="006E05EC" w:rsidRPr="0001518C" w:rsidRDefault="0001518C">
      <w:pPr>
        <w:rPr>
          <w:b/>
          <w:sz w:val="24"/>
        </w:rPr>
      </w:pPr>
      <w:r w:rsidRPr="0001518C">
        <w:rPr>
          <w:b/>
          <w:sz w:val="24"/>
        </w:rPr>
        <w:t>ПОДПИСИ СТОРОН</w:t>
      </w:r>
      <w:r>
        <w:rPr>
          <w:b/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01518C" w:rsidRPr="008555EF" w14:paraId="394FFBBE" w14:textId="77777777" w:rsidTr="008555EF">
        <w:tc>
          <w:tcPr>
            <w:tcW w:w="5140" w:type="dxa"/>
          </w:tcPr>
          <w:p w14:paraId="1DB49CD8" w14:textId="77777777" w:rsidR="0001518C" w:rsidRPr="008555EF" w:rsidRDefault="0001518C">
            <w:pPr>
              <w:rPr>
                <w:sz w:val="24"/>
              </w:rPr>
            </w:pPr>
            <w:r w:rsidRPr="008555EF">
              <w:rPr>
                <w:b/>
                <w:i/>
                <w:sz w:val="24"/>
              </w:rPr>
              <w:t>Исполнитель:</w:t>
            </w:r>
          </w:p>
        </w:tc>
        <w:tc>
          <w:tcPr>
            <w:tcW w:w="5140" w:type="dxa"/>
          </w:tcPr>
          <w:p w14:paraId="34F1BF98" w14:textId="77777777" w:rsidR="0001518C" w:rsidRPr="008555EF" w:rsidRDefault="0001518C">
            <w:pPr>
              <w:rPr>
                <w:sz w:val="24"/>
              </w:rPr>
            </w:pPr>
            <w:r w:rsidRPr="008555EF">
              <w:rPr>
                <w:b/>
                <w:i/>
                <w:sz w:val="24"/>
              </w:rPr>
              <w:t>Заказчик:</w:t>
            </w:r>
          </w:p>
        </w:tc>
      </w:tr>
      <w:tr w:rsidR="0001518C" w:rsidRPr="008555EF" w14:paraId="2DEC45FD" w14:textId="77777777" w:rsidTr="008555EF">
        <w:trPr>
          <w:trHeight w:val="251"/>
        </w:trPr>
        <w:tc>
          <w:tcPr>
            <w:tcW w:w="5140" w:type="dxa"/>
          </w:tcPr>
          <w:p w14:paraId="4C79737A" w14:textId="77777777" w:rsidR="0001518C" w:rsidRPr="008555EF" w:rsidRDefault="0001518C" w:rsidP="00317DED">
            <w:pPr>
              <w:rPr>
                <w:sz w:val="24"/>
              </w:rPr>
            </w:pPr>
            <w:r w:rsidRPr="008555EF">
              <w:rPr>
                <w:sz w:val="22"/>
                <w:szCs w:val="22"/>
              </w:rPr>
              <w:t>Проректор по НР и И</w:t>
            </w:r>
            <w:r w:rsidR="00317DED">
              <w:rPr>
                <w:sz w:val="22"/>
                <w:szCs w:val="22"/>
              </w:rPr>
              <w:t>Р</w:t>
            </w:r>
            <w:r w:rsidRPr="008555EF">
              <w:rPr>
                <w:sz w:val="22"/>
                <w:szCs w:val="22"/>
              </w:rPr>
              <w:tab/>
            </w:r>
            <w:r w:rsidR="00317DED">
              <w:rPr>
                <w:sz w:val="22"/>
                <w:szCs w:val="22"/>
              </w:rPr>
              <w:t>___________/</w:t>
            </w:r>
            <w:r w:rsidRPr="008555EF">
              <w:rPr>
                <w:sz w:val="22"/>
                <w:szCs w:val="22"/>
              </w:rPr>
              <w:t xml:space="preserve"> С.А. Матвеев</w:t>
            </w:r>
            <w:r w:rsidR="00317DED">
              <w:rPr>
                <w:sz w:val="22"/>
                <w:szCs w:val="22"/>
              </w:rPr>
              <w:t>/</w:t>
            </w:r>
          </w:p>
        </w:tc>
        <w:tc>
          <w:tcPr>
            <w:tcW w:w="5140" w:type="dxa"/>
          </w:tcPr>
          <w:p w14:paraId="6A4FE5C9" w14:textId="77777777" w:rsidR="00317DED" w:rsidRPr="00F240CA" w:rsidRDefault="00317DED" w:rsidP="00317DED">
            <w:pPr>
              <w:rPr>
                <w:sz w:val="24"/>
              </w:rPr>
            </w:pPr>
            <w:r w:rsidRPr="00F240CA">
              <w:rPr>
                <w:sz w:val="24"/>
              </w:rPr>
              <w:t xml:space="preserve">________ </w:t>
            </w:r>
            <w:r>
              <w:rPr>
                <w:sz w:val="24"/>
              </w:rPr>
              <w:t>/ ______________________/</w:t>
            </w:r>
            <w:r w:rsidRPr="00F240CA">
              <w:rPr>
                <w:sz w:val="24"/>
              </w:rPr>
              <w:t xml:space="preserve"> </w:t>
            </w:r>
          </w:p>
          <w:p w14:paraId="162F4164" w14:textId="77777777" w:rsidR="0001518C" w:rsidRPr="008555EF" w:rsidRDefault="0001518C">
            <w:pPr>
              <w:rPr>
                <w:sz w:val="24"/>
              </w:rPr>
            </w:pPr>
          </w:p>
        </w:tc>
      </w:tr>
    </w:tbl>
    <w:p w14:paraId="5C45B846" w14:textId="77777777" w:rsidR="00317DED" w:rsidRDefault="00ED5CDC">
      <w:pPr>
        <w:rPr>
          <w:b/>
          <w:i/>
          <w:sz w:val="24"/>
        </w:rPr>
      </w:pPr>
      <w:r w:rsidRPr="00ED5CDC">
        <w:rPr>
          <w:b/>
          <w:i/>
          <w:sz w:val="24"/>
        </w:rPr>
        <w:tab/>
      </w:r>
      <w:r w:rsidRPr="00ED5CDC">
        <w:rPr>
          <w:b/>
          <w:i/>
          <w:sz w:val="24"/>
        </w:rPr>
        <w:tab/>
      </w:r>
      <w:r w:rsidRPr="00ED5CDC">
        <w:rPr>
          <w:b/>
          <w:i/>
          <w:sz w:val="24"/>
        </w:rPr>
        <w:tab/>
      </w:r>
      <w:r w:rsidRPr="00ED5CDC">
        <w:rPr>
          <w:b/>
          <w:i/>
          <w:sz w:val="24"/>
        </w:rPr>
        <w:tab/>
      </w:r>
      <w:r w:rsidRPr="00ED5CDC">
        <w:rPr>
          <w:b/>
          <w:i/>
          <w:sz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</w:tblGrid>
      <w:tr w:rsidR="00317DED" w:rsidRPr="00317DED" w14:paraId="2175292D" w14:textId="77777777" w:rsidTr="00DA0909">
        <w:trPr>
          <w:trHeight w:val="251"/>
        </w:trPr>
        <w:tc>
          <w:tcPr>
            <w:tcW w:w="5140" w:type="dxa"/>
          </w:tcPr>
          <w:p w14:paraId="79BB4C90" w14:textId="77777777" w:rsidR="00317DED" w:rsidRPr="00317DED" w:rsidRDefault="00317DED" w:rsidP="00317DED">
            <w:pPr>
              <w:rPr>
                <w:sz w:val="22"/>
                <w:szCs w:val="22"/>
              </w:rPr>
            </w:pPr>
            <w:r w:rsidRPr="00317DED">
              <w:rPr>
                <w:sz w:val="22"/>
                <w:szCs w:val="22"/>
              </w:rPr>
              <w:t>И.о</w:t>
            </w:r>
            <w:r>
              <w:rPr>
                <w:sz w:val="22"/>
                <w:szCs w:val="22"/>
              </w:rPr>
              <w:t>. начальника</w:t>
            </w:r>
            <w:r w:rsidRPr="00317DED">
              <w:rPr>
                <w:sz w:val="22"/>
                <w:szCs w:val="22"/>
              </w:rPr>
              <w:t xml:space="preserve"> ОА и Д ________</w:t>
            </w:r>
            <w:r>
              <w:rPr>
                <w:sz w:val="22"/>
                <w:szCs w:val="22"/>
              </w:rPr>
              <w:t>_</w:t>
            </w:r>
            <w:r w:rsidRPr="00317DED">
              <w:rPr>
                <w:sz w:val="22"/>
                <w:szCs w:val="22"/>
              </w:rPr>
              <w:t>_ /Н.Р. Туркина/</w:t>
            </w:r>
          </w:p>
        </w:tc>
      </w:tr>
    </w:tbl>
    <w:p w14:paraId="26B95660" w14:textId="77777777" w:rsidR="0001518C" w:rsidRPr="0001518C" w:rsidRDefault="0001518C">
      <w:pPr>
        <w:rPr>
          <w:sz w:val="22"/>
          <w:szCs w:val="22"/>
        </w:rPr>
      </w:pPr>
    </w:p>
    <w:sectPr w:rsidR="0001518C" w:rsidRPr="0001518C" w:rsidSect="00967198">
      <w:pgSz w:w="11907" w:h="16840" w:code="9"/>
      <w:pgMar w:top="709" w:right="425" w:bottom="709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581B"/>
    <w:multiLevelType w:val="singleLevel"/>
    <w:tmpl w:val="8444A8C8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190F0945"/>
    <w:multiLevelType w:val="multilevel"/>
    <w:tmpl w:val="AE08E4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977"/>
    <w:rsid w:val="00010E57"/>
    <w:rsid w:val="0001518C"/>
    <w:rsid w:val="00024A83"/>
    <w:rsid w:val="000823FD"/>
    <w:rsid w:val="00097BBB"/>
    <w:rsid w:val="00110612"/>
    <w:rsid w:val="00113268"/>
    <w:rsid w:val="0013685B"/>
    <w:rsid w:val="00186AAB"/>
    <w:rsid w:val="001C5719"/>
    <w:rsid w:val="001D1E3B"/>
    <w:rsid w:val="001F74A4"/>
    <w:rsid w:val="002014F5"/>
    <w:rsid w:val="00215164"/>
    <w:rsid w:val="00230C02"/>
    <w:rsid w:val="002350D8"/>
    <w:rsid w:val="00236D07"/>
    <w:rsid w:val="002A1A95"/>
    <w:rsid w:val="002B34D4"/>
    <w:rsid w:val="002E74D2"/>
    <w:rsid w:val="00317DED"/>
    <w:rsid w:val="00322232"/>
    <w:rsid w:val="0032324F"/>
    <w:rsid w:val="003312B8"/>
    <w:rsid w:val="0036353E"/>
    <w:rsid w:val="00364178"/>
    <w:rsid w:val="003B49ED"/>
    <w:rsid w:val="003E044D"/>
    <w:rsid w:val="00431242"/>
    <w:rsid w:val="00433662"/>
    <w:rsid w:val="004567C9"/>
    <w:rsid w:val="00460C86"/>
    <w:rsid w:val="00463521"/>
    <w:rsid w:val="0048694F"/>
    <w:rsid w:val="004A219E"/>
    <w:rsid w:val="004B3537"/>
    <w:rsid w:val="004C1AAE"/>
    <w:rsid w:val="004D0368"/>
    <w:rsid w:val="004D3EA9"/>
    <w:rsid w:val="004F54B0"/>
    <w:rsid w:val="00532B36"/>
    <w:rsid w:val="00537256"/>
    <w:rsid w:val="00573E41"/>
    <w:rsid w:val="00593ED2"/>
    <w:rsid w:val="00594A7C"/>
    <w:rsid w:val="005C4A78"/>
    <w:rsid w:val="005D61F5"/>
    <w:rsid w:val="005E2F7A"/>
    <w:rsid w:val="00627E29"/>
    <w:rsid w:val="00630B6E"/>
    <w:rsid w:val="0063269C"/>
    <w:rsid w:val="00685C00"/>
    <w:rsid w:val="006939D2"/>
    <w:rsid w:val="006C1DD8"/>
    <w:rsid w:val="006E05EC"/>
    <w:rsid w:val="006E1C50"/>
    <w:rsid w:val="006F0202"/>
    <w:rsid w:val="006F42A9"/>
    <w:rsid w:val="007011ED"/>
    <w:rsid w:val="00715AEC"/>
    <w:rsid w:val="0072624B"/>
    <w:rsid w:val="00777EAF"/>
    <w:rsid w:val="00782322"/>
    <w:rsid w:val="007A2C00"/>
    <w:rsid w:val="007A61FC"/>
    <w:rsid w:val="007C06DB"/>
    <w:rsid w:val="007D673E"/>
    <w:rsid w:val="007F17CF"/>
    <w:rsid w:val="00824EAE"/>
    <w:rsid w:val="008555EF"/>
    <w:rsid w:val="0085650D"/>
    <w:rsid w:val="00860DE2"/>
    <w:rsid w:val="00875786"/>
    <w:rsid w:val="0088200F"/>
    <w:rsid w:val="008A55A8"/>
    <w:rsid w:val="008B45CD"/>
    <w:rsid w:val="008D1E62"/>
    <w:rsid w:val="00903E24"/>
    <w:rsid w:val="00911F85"/>
    <w:rsid w:val="00915586"/>
    <w:rsid w:val="009224FB"/>
    <w:rsid w:val="009568AD"/>
    <w:rsid w:val="00966F98"/>
    <w:rsid w:val="00967198"/>
    <w:rsid w:val="009830BF"/>
    <w:rsid w:val="00986090"/>
    <w:rsid w:val="00987C4D"/>
    <w:rsid w:val="009C24CB"/>
    <w:rsid w:val="00A0282B"/>
    <w:rsid w:val="00A23D48"/>
    <w:rsid w:val="00A57F3E"/>
    <w:rsid w:val="00A63805"/>
    <w:rsid w:val="00A75F3D"/>
    <w:rsid w:val="00AA5443"/>
    <w:rsid w:val="00AE41CA"/>
    <w:rsid w:val="00AF0982"/>
    <w:rsid w:val="00B11971"/>
    <w:rsid w:val="00B1476F"/>
    <w:rsid w:val="00B15C76"/>
    <w:rsid w:val="00B303B4"/>
    <w:rsid w:val="00B7086B"/>
    <w:rsid w:val="00B96B63"/>
    <w:rsid w:val="00B97D69"/>
    <w:rsid w:val="00BA5759"/>
    <w:rsid w:val="00BA75D8"/>
    <w:rsid w:val="00BC0DE8"/>
    <w:rsid w:val="00BC1ADA"/>
    <w:rsid w:val="00BE3DE9"/>
    <w:rsid w:val="00C81124"/>
    <w:rsid w:val="00C93FF9"/>
    <w:rsid w:val="00CA391A"/>
    <w:rsid w:val="00CA3E61"/>
    <w:rsid w:val="00CC6664"/>
    <w:rsid w:val="00CC7FE9"/>
    <w:rsid w:val="00CF3FAC"/>
    <w:rsid w:val="00D059B6"/>
    <w:rsid w:val="00D229ED"/>
    <w:rsid w:val="00D954CA"/>
    <w:rsid w:val="00DB51A4"/>
    <w:rsid w:val="00DD2F63"/>
    <w:rsid w:val="00DF2C8C"/>
    <w:rsid w:val="00DF661E"/>
    <w:rsid w:val="00E52D80"/>
    <w:rsid w:val="00E55DD2"/>
    <w:rsid w:val="00E71D10"/>
    <w:rsid w:val="00E80436"/>
    <w:rsid w:val="00E82855"/>
    <w:rsid w:val="00EA434F"/>
    <w:rsid w:val="00EC6C16"/>
    <w:rsid w:val="00ED5CDC"/>
    <w:rsid w:val="00F0366E"/>
    <w:rsid w:val="00F15044"/>
    <w:rsid w:val="00F26345"/>
    <w:rsid w:val="00F6574A"/>
    <w:rsid w:val="00F661F0"/>
    <w:rsid w:val="00FE4977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3A0432"/>
  <w15:docId w15:val="{0F0F90F4-E4FA-4EF9-9AB3-102315FE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C7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6B6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1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№</vt:lpstr>
    </vt:vector>
  </TitlesOfParts>
  <Company>БГТУ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</dc:title>
  <dc:creator>Калашник Юлия</dc:creator>
  <cp:lastModifiedBy>Casper</cp:lastModifiedBy>
  <cp:revision>3</cp:revision>
  <cp:lastPrinted>2017-08-31T08:20:00Z</cp:lastPrinted>
  <dcterms:created xsi:type="dcterms:W3CDTF">2020-07-08T09:20:00Z</dcterms:created>
  <dcterms:modified xsi:type="dcterms:W3CDTF">2020-07-08T09:29:00Z</dcterms:modified>
</cp:coreProperties>
</file>