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EB3" w:rsidRPr="00293CFF" w:rsidRDefault="00E32EB3" w:rsidP="00E32EB3">
      <w:pPr>
        <w:pStyle w:val="1"/>
        <w:ind w:left="0"/>
        <w:jc w:val="both"/>
        <w:rPr>
          <w:rFonts w:ascii="Times New Roman" w:eastAsia="Times New Roman" w:hAnsi="Times New Roman" w:cs="Times New Roman"/>
          <w:iCs/>
          <w:caps/>
          <w:color w:val="000000" w:themeColor="text1"/>
        </w:rPr>
      </w:pPr>
      <w:bookmarkStart w:id="0" w:name="_Toc119334174"/>
      <w:r w:rsidRPr="00293CFF">
        <w:rPr>
          <w:rFonts w:ascii="Times New Roman" w:hAnsi="Times New Roman" w:cs="Times New Roman"/>
          <w:color w:val="000000" w:themeColor="text1"/>
        </w:rPr>
        <w:t>Приложение</w:t>
      </w:r>
      <w:proofErr w:type="gramStart"/>
      <w:r w:rsidRPr="00293CFF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Б</w:t>
      </w:r>
      <w:proofErr w:type="gramEnd"/>
      <w:r w:rsidRPr="00293CFF">
        <w:rPr>
          <w:rFonts w:ascii="Times New Roman" w:hAnsi="Times New Roman" w:cs="Times New Roman"/>
          <w:color w:val="000000" w:themeColor="text1"/>
        </w:rPr>
        <w:t xml:space="preserve"> </w:t>
      </w:r>
      <w:r w:rsidRPr="00C4089E">
        <w:rPr>
          <w:rFonts w:ascii="Times New Roman" w:hAnsi="Times New Roman" w:cs="Times New Roman"/>
          <w:bCs w:val="0"/>
          <w:color w:val="000000" w:themeColor="text1"/>
        </w:rPr>
        <w:t>(обязательное)</w:t>
      </w:r>
      <w:r w:rsidRPr="00C4089E">
        <w:rPr>
          <w:b w:val="0"/>
          <w:bCs w:val="0"/>
          <w:color w:val="000000" w:themeColor="text1"/>
        </w:rPr>
        <w:t xml:space="preserve"> </w:t>
      </w:r>
      <w:r w:rsidRPr="00293CFF">
        <w:rPr>
          <w:rFonts w:ascii="Times New Roman" w:eastAsia="Times New Roman" w:hAnsi="Times New Roman" w:cs="Times New Roman"/>
          <w:iCs/>
          <w:caps/>
          <w:color w:val="000000" w:themeColor="text1"/>
        </w:rPr>
        <w:t>П</w:t>
      </w:r>
      <w:r w:rsidRPr="00293CFF">
        <w:rPr>
          <w:rFonts w:ascii="Times New Roman" w:hAnsi="Times New Roman" w:cs="Times New Roman"/>
          <w:iCs/>
          <w:color w:val="000000" w:themeColor="text1"/>
        </w:rPr>
        <w:t xml:space="preserve">равила и примеры библиографического описания на обороте титульного листа различных видов </w:t>
      </w:r>
      <w:proofErr w:type="spellStart"/>
      <w:r w:rsidRPr="00293CFF">
        <w:rPr>
          <w:rFonts w:ascii="Times New Roman" w:hAnsi="Times New Roman" w:cs="Times New Roman"/>
          <w:iCs/>
          <w:color w:val="000000" w:themeColor="text1"/>
        </w:rPr>
        <w:t>внутривузовских</w:t>
      </w:r>
      <w:proofErr w:type="spellEnd"/>
      <w:r w:rsidRPr="00293CFF">
        <w:rPr>
          <w:rFonts w:ascii="Times New Roman" w:hAnsi="Times New Roman" w:cs="Times New Roman"/>
          <w:iCs/>
          <w:color w:val="000000" w:themeColor="text1"/>
        </w:rPr>
        <w:t xml:space="preserve"> изданий</w:t>
      </w:r>
      <w:bookmarkEnd w:id="0"/>
    </w:p>
    <w:p w:rsidR="00E32EB3" w:rsidRDefault="00E32EB3" w:rsidP="00E32EB3">
      <w:pPr>
        <w:ind w:left="0"/>
      </w:pPr>
    </w:p>
    <w:p w:rsidR="00E32EB3" w:rsidRDefault="00E32EB3" w:rsidP="00E32EB3">
      <w:pPr>
        <w:ind w:left="0"/>
      </w:pPr>
    </w:p>
    <w:p w:rsidR="00E32EB3" w:rsidRPr="00E30FB3" w:rsidRDefault="00E32EB3" w:rsidP="00E32EB3">
      <w:pPr>
        <w:spacing w:before="60" w:after="60" w:line="240" w:lineRule="auto"/>
        <w:ind w:left="0"/>
        <w:jc w:val="center"/>
        <w:rPr>
          <w:b/>
          <w:i/>
          <w:sz w:val="22"/>
          <w:szCs w:val="22"/>
        </w:rPr>
      </w:pPr>
      <w:r w:rsidRPr="00E30FB3">
        <w:rPr>
          <w:b/>
          <w:i/>
          <w:sz w:val="22"/>
          <w:szCs w:val="22"/>
        </w:rPr>
        <w:t>Учебные издания</w:t>
      </w:r>
    </w:p>
    <w:p w:rsidR="00E32EB3" w:rsidRPr="00E30FB3" w:rsidRDefault="00E32EB3" w:rsidP="00E32EB3">
      <w:pPr>
        <w:spacing w:line="240" w:lineRule="auto"/>
        <w:ind w:left="0"/>
        <w:jc w:val="center"/>
        <w:rPr>
          <w:b/>
          <w:iCs/>
          <w:sz w:val="22"/>
          <w:szCs w:val="22"/>
        </w:rPr>
      </w:pPr>
      <w:r w:rsidRPr="00E30FB3">
        <w:rPr>
          <w:b/>
          <w:iCs/>
          <w:sz w:val="22"/>
          <w:szCs w:val="22"/>
        </w:rPr>
        <w:t>Описание книги под автором</w:t>
      </w:r>
    </w:p>
    <w:p w:rsidR="00E32EB3" w:rsidRPr="00E30FB3" w:rsidRDefault="00E32EB3" w:rsidP="00E32EB3">
      <w:pPr>
        <w:spacing w:line="240" w:lineRule="auto"/>
        <w:ind w:left="0" w:firstLine="397"/>
        <w:jc w:val="both"/>
        <w:rPr>
          <w:sz w:val="16"/>
          <w:szCs w:val="16"/>
        </w:rPr>
      </w:pPr>
    </w:p>
    <w:p w:rsidR="00E32EB3" w:rsidRPr="00E30FB3" w:rsidRDefault="00E32EB3" w:rsidP="00E32EB3">
      <w:pPr>
        <w:spacing w:line="240" w:lineRule="auto"/>
        <w:ind w:left="0" w:firstLine="397"/>
        <w:jc w:val="both"/>
        <w:rPr>
          <w:sz w:val="22"/>
          <w:szCs w:val="22"/>
        </w:rPr>
      </w:pPr>
      <w:r w:rsidRPr="00E30FB3">
        <w:rPr>
          <w:sz w:val="22"/>
          <w:szCs w:val="22"/>
        </w:rPr>
        <w:t xml:space="preserve">Заголовок описания издания с числом авторов от </w:t>
      </w:r>
      <w:r w:rsidRPr="00E30FB3">
        <w:rPr>
          <w:b/>
          <w:bCs/>
          <w:sz w:val="22"/>
          <w:szCs w:val="22"/>
        </w:rPr>
        <w:t>одного до трех</w:t>
      </w:r>
      <w:r w:rsidRPr="00E30FB3">
        <w:rPr>
          <w:sz w:val="22"/>
          <w:szCs w:val="22"/>
        </w:rPr>
        <w:t xml:space="preserve"> начинается с фамилии первого и, </w:t>
      </w:r>
      <w:r w:rsidRPr="00E30FB3">
        <w:rPr>
          <w:i/>
          <w:iCs/>
          <w:sz w:val="22"/>
          <w:szCs w:val="22"/>
        </w:rPr>
        <w:t>после запятой</w:t>
      </w:r>
      <w:r w:rsidRPr="00E30FB3">
        <w:rPr>
          <w:sz w:val="22"/>
          <w:szCs w:val="22"/>
        </w:rPr>
        <w:t>, его инициалов. Второй и третий авторы в заголовке не печатаются.</w:t>
      </w:r>
    </w:p>
    <w:p w:rsidR="00E32EB3" w:rsidRPr="00E30FB3" w:rsidRDefault="00E32EB3" w:rsidP="00E32EB3">
      <w:pPr>
        <w:spacing w:line="240" w:lineRule="auto"/>
        <w:ind w:left="0" w:firstLine="397"/>
        <w:jc w:val="both"/>
        <w:rPr>
          <w:sz w:val="22"/>
          <w:szCs w:val="22"/>
        </w:rPr>
      </w:pPr>
      <w:r w:rsidRPr="00E30FB3">
        <w:rPr>
          <w:sz w:val="22"/>
          <w:szCs w:val="22"/>
        </w:rPr>
        <w:t>Далее (с абзаца) заглавие издания:</w:t>
      </w:r>
      <w:r w:rsidRPr="00E30FB3">
        <w:rPr>
          <w:i/>
          <w:iCs/>
          <w:sz w:val="22"/>
          <w:szCs w:val="22"/>
        </w:rPr>
        <w:t xml:space="preserve"> </w:t>
      </w:r>
      <w:r w:rsidRPr="00E30FB3">
        <w:rPr>
          <w:sz w:val="22"/>
          <w:szCs w:val="22"/>
        </w:rPr>
        <w:t xml:space="preserve">вид издания (со строчной буквы, можно в сокращенном виде – по правилам сокращения) </w:t>
      </w:r>
      <w:r w:rsidRPr="00E30FB3">
        <w:rPr>
          <w:b/>
          <w:sz w:val="22"/>
          <w:szCs w:val="22"/>
        </w:rPr>
        <w:t>/</w:t>
      </w:r>
      <w:r w:rsidRPr="00E30FB3">
        <w:rPr>
          <w:sz w:val="22"/>
          <w:szCs w:val="22"/>
        </w:rPr>
        <w:t xml:space="preserve"> инициалы и фамилия автора или всех авторов от одного до четырех. – СПб.: Изд-во БГТУ «В</w:t>
      </w:r>
      <w:r w:rsidRPr="00E30FB3">
        <w:rPr>
          <w:caps/>
          <w:sz w:val="22"/>
          <w:szCs w:val="22"/>
        </w:rPr>
        <w:t>оенмех</w:t>
      </w:r>
      <w:r w:rsidRPr="00E30FB3">
        <w:rPr>
          <w:sz w:val="22"/>
          <w:szCs w:val="22"/>
        </w:rPr>
        <w:t>» им. Д.Ф. Устинова, год</w:t>
      </w:r>
      <w:proofErr w:type="gramStart"/>
      <w:r w:rsidRPr="00E30FB3">
        <w:rPr>
          <w:sz w:val="22"/>
          <w:szCs w:val="22"/>
        </w:rPr>
        <w:t>.</w:t>
      </w:r>
      <w:proofErr w:type="gramEnd"/>
      <w:r w:rsidRPr="00E30FB3">
        <w:rPr>
          <w:sz w:val="22"/>
          <w:szCs w:val="22"/>
        </w:rPr>
        <w:t xml:space="preserve"> </w:t>
      </w:r>
      <w:r w:rsidRPr="00E30FB3">
        <w:rPr>
          <w:b/>
          <w:sz w:val="22"/>
          <w:szCs w:val="22"/>
        </w:rPr>
        <w:t>–</w:t>
      </w:r>
      <w:r w:rsidRPr="00E30FB3">
        <w:rPr>
          <w:sz w:val="22"/>
          <w:szCs w:val="22"/>
        </w:rPr>
        <w:t xml:space="preserve"> </w:t>
      </w:r>
      <w:proofErr w:type="gramStart"/>
      <w:r w:rsidRPr="00E30FB3">
        <w:rPr>
          <w:sz w:val="22"/>
          <w:szCs w:val="22"/>
        </w:rPr>
        <w:t>ч</w:t>
      </w:r>
      <w:proofErr w:type="gramEnd"/>
      <w:r w:rsidRPr="00E30FB3">
        <w:rPr>
          <w:sz w:val="22"/>
          <w:szCs w:val="22"/>
        </w:rPr>
        <w:t>исло страниц.</w:t>
      </w:r>
    </w:p>
    <w:p w:rsidR="00E32EB3" w:rsidRPr="00E30FB3" w:rsidRDefault="00E32EB3" w:rsidP="00E32EB3">
      <w:pPr>
        <w:spacing w:line="240" w:lineRule="auto"/>
        <w:ind w:left="0" w:firstLine="397"/>
        <w:jc w:val="both"/>
        <w:rPr>
          <w:sz w:val="16"/>
          <w:szCs w:val="16"/>
        </w:rPr>
      </w:pPr>
    </w:p>
    <w:p w:rsidR="00E32EB3" w:rsidRPr="00E30FB3" w:rsidRDefault="00E32EB3" w:rsidP="00E32EB3">
      <w:pPr>
        <w:spacing w:line="240" w:lineRule="auto"/>
        <w:ind w:left="0" w:firstLine="397"/>
        <w:jc w:val="both"/>
        <w:rPr>
          <w:spacing w:val="20"/>
          <w:sz w:val="22"/>
          <w:szCs w:val="22"/>
        </w:rPr>
      </w:pPr>
      <w:r w:rsidRPr="00E30FB3">
        <w:rPr>
          <w:spacing w:val="20"/>
          <w:sz w:val="22"/>
          <w:szCs w:val="22"/>
        </w:rPr>
        <w:t>Примеры.</w:t>
      </w:r>
    </w:p>
    <w:p w:rsidR="00E32EB3" w:rsidRPr="00E30FB3" w:rsidRDefault="00E32EB3" w:rsidP="00E32EB3">
      <w:pPr>
        <w:widowControl w:val="0"/>
        <w:spacing w:line="240" w:lineRule="auto"/>
        <w:ind w:left="0" w:firstLine="397"/>
        <w:jc w:val="both"/>
        <w:rPr>
          <w:b/>
          <w:snapToGrid w:val="0"/>
          <w:sz w:val="22"/>
          <w:szCs w:val="22"/>
        </w:rPr>
      </w:pPr>
      <w:proofErr w:type="spellStart"/>
      <w:r w:rsidRPr="00E30FB3">
        <w:rPr>
          <w:b/>
          <w:snapToGrid w:val="0"/>
          <w:sz w:val="22"/>
          <w:szCs w:val="22"/>
        </w:rPr>
        <w:t>Маламанов</w:t>
      </w:r>
      <w:proofErr w:type="spellEnd"/>
      <w:r w:rsidRPr="00E30FB3">
        <w:rPr>
          <w:b/>
          <w:snapToGrid w:val="0"/>
          <w:sz w:val="22"/>
          <w:szCs w:val="22"/>
        </w:rPr>
        <w:t>, С.Ю.</w:t>
      </w:r>
    </w:p>
    <w:p w:rsidR="00E32EB3" w:rsidRPr="00E30FB3" w:rsidRDefault="00E32EB3" w:rsidP="00E32EB3">
      <w:pPr>
        <w:spacing w:line="240" w:lineRule="auto"/>
        <w:ind w:left="0" w:firstLine="397"/>
        <w:jc w:val="both"/>
        <w:rPr>
          <w:sz w:val="22"/>
          <w:szCs w:val="22"/>
        </w:rPr>
      </w:pPr>
      <w:r w:rsidRPr="00E30FB3">
        <w:rPr>
          <w:sz w:val="22"/>
          <w:szCs w:val="22"/>
        </w:rPr>
        <w:t>Решение задач механики с помощью современных вычислительных технологий: учебное пособие / С.Ю. </w:t>
      </w:r>
      <w:proofErr w:type="spellStart"/>
      <w:r w:rsidRPr="00E30FB3">
        <w:rPr>
          <w:sz w:val="22"/>
          <w:szCs w:val="22"/>
        </w:rPr>
        <w:t>Маламанов</w:t>
      </w:r>
      <w:proofErr w:type="spellEnd"/>
      <w:r w:rsidRPr="00E30FB3">
        <w:rPr>
          <w:sz w:val="22"/>
          <w:szCs w:val="22"/>
        </w:rPr>
        <w:t>. – СПб.: Изд-во БГТУ «В</w:t>
      </w:r>
      <w:r w:rsidRPr="00E30FB3">
        <w:rPr>
          <w:caps/>
          <w:sz w:val="22"/>
          <w:szCs w:val="22"/>
        </w:rPr>
        <w:t>оенмех</w:t>
      </w:r>
      <w:r w:rsidRPr="00E30FB3">
        <w:rPr>
          <w:sz w:val="22"/>
          <w:szCs w:val="22"/>
        </w:rPr>
        <w:t>» им. Д.Ф. Устинова, 2022. – 20 </w:t>
      </w:r>
      <w:proofErr w:type="gramStart"/>
      <w:r w:rsidRPr="00E30FB3">
        <w:rPr>
          <w:sz w:val="22"/>
          <w:szCs w:val="22"/>
        </w:rPr>
        <w:t>с</w:t>
      </w:r>
      <w:proofErr w:type="gramEnd"/>
      <w:r w:rsidRPr="00E30FB3">
        <w:rPr>
          <w:sz w:val="22"/>
          <w:szCs w:val="22"/>
        </w:rPr>
        <w:t>.</w:t>
      </w:r>
    </w:p>
    <w:p w:rsidR="00E32EB3" w:rsidRPr="00E30FB3" w:rsidRDefault="00E32EB3" w:rsidP="00E32EB3">
      <w:pPr>
        <w:spacing w:line="240" w:lineRule="auto"/>
        <w:ind w:left="0" w:firstLine="397"/>
        <w:jc w:val="both"/>
        <w:rPr>
          <w:sz w:val="12"/>
          <w:szCs w:val="12"/>
        </w:rPr>
      </w:pPr>
    </w:p>
    <w:p w:rsidR="00E32EB3" w:rsidRPr="00E30FB3" w:rsidRDefault="00E32EB3" w:rsidP="00E32EB3">
      <w:pPr>
        <w:tabs>
          <w:tab w:val="left" w:pos="947"/>
        </w:tabs>
        <w:spacing w:line="240" w:lineRule="auto"/>
        <w:ind w:left="0" w:firstLine="397"/>
        <w:jc w:val="both"/>
        <w:rPr>
          <w:b/>
          <w:sz w:val="22"/>
          <w:szCs w:val="21"/>
        </w:rPr>
      </w:pPr>
      <w:r w:rsidRPr="00E30FB3">
        <w:rPr>
          <w:b/>
          <w:sz w:val="22"/>
          <w:szCs w:val="21"/>
        </w:rPr>
        <w:t>Орлова, Д.С.</w:t>
      </w:r>
    </w:p>
    <w:p w:rsidR="00E32EB3" w:rsidRPr="00E30FB3" w:rsidRDefault="00E32EB3" w:rsidP="00E32EB3">
      <w:pPr>
        <w:spacing w:line="240" w:lineRule="auto"/>
        <w:ind w:left="0" w:firstLine="397"/>
        <w:jc w:val="both"/>
        <w:rPr>
          <w:sz w:val="22"/>
          <w:szCs w:val="22"/>
        </w:rPr>
      </w:pPr>
      <w:r w:rsidRPr="00E30FB3">
        <w:rPr>
          <w:sz w:val="22"/>
          <w:szCs w:val="21"/>
        </w:rPr>
        <w:t>Английский язык для военных инженеров: учебное пособие / Д.С. Орлова, Д.В. </w:t>
      </w:r>
      <w:proofErr w:type="spellStart"/>
      <w:r w:rsidRPr="00E30FB3">
        <w:rPr>
          <w:sz w:val="22"/>
          <w:szCs w:val="21"/>
        </w:rPr>
        <w:t>Канатаев</w:t>
      </w:r>
      <w:proofErr w:type="spellEnd"/>
      <w:r w:rsidRPr="00E30FB3">
        <w:rPr>
          <w:sz w:val="22"/>
          <w:szCs w:val="21"/>
        </w:rPr>
        <w:t xml:space="preserve">. – СПб.: Изд-во БГТУ «ВОЕНМЕХ» им. Д.Ф. Устинова, 2022. – 75 </w:t>
      </w:r>
      <w:proofErr w:type="gramStart"/>
      <w:r w:rsidRPr="00E30FB3">
        <w:rPr>
          <w:sz w:val="22"/>
          <w:szCs w:val="21"/>
        </w:rPr>
        <w:t>с</w:t>
      </w:r>
      <w:proofErr w:type="gramEnd"/>
      <w:r w:rsidRPr="00E30FB3">
        <w:rPr>
          <w:sz w:val="22"/>
          <w:szCs w:val="21"/>
        </w:rPr>
        <w:t>.</w:t>
      </w:r>
    </w:p>
    <w:p w:rsidR="00E32EB3" w:rsidRPr="00E30FB3" w:rsidRDefault="00E32EB3" w:rsidP="00E32EB3">
      <w:pPr>
        <w:spacing w:line="240" w:lineRule="auto"/>
        <w:ind w:left="0" w:firstLine="397"/>
        <w:jc w:val="both"/>
        <w:rPr>
          <w:sz w:val="12"/>
          <w:szCs w:val="12"/>
        </w:rPr>
      </w:pPr>
    </w:p>
    <w:p w:rsidR="00E32EB3" w:rsidRPr="00E30FB3" w:rsidRDefault="00E32EB3" w:rsidP="00E32EB3">
      <w:pPr>
        <w:autoSpaceDE w:val="0"/>
        <w:autoSpaceDN w:val="0"/>
        <w:adjustRightInd w:val="0"/>
        <w:spacing w:line="240" w:lineRule="auto"/>
        <w:ind w:left="0" w:firstLine="397"/>
        <w:jc w:val="both"/>
        <w:rPr>
          <w:b/>
          <w:bCs/>
          <w:sz w:val="22"/>
          <w:szCs w:val="24"/>
        </w:rPr>
      </w:pPr>
      <w:proofErr w:type="spellStart"/>
      <w:r w:rsidRPr="00E30FB3">
        <w:rPr>
          <w:b/>
          <w:bCs/>
          <w:sz w:val="22"/>
          <w:szCs w:val="24"/>
        </w:rPr>
        <w:t>Кижняев</w:t>
      </w:r>
      <w:proofErr w:type="spellEnd"/>
      <w:r w:rsidRPr="00E30FB3">
        <w:rPr>
          <w:b/>
          <w:bCs/>
          <w:sz w:val="22"/>
          <w:szCs w:val="24"/>
        </w:rPr>
        <w:t>, Ю.И.</w:t>
      </w:r>
    </w:p>
    <w:p w:rsidR="00E32EB3" w:rsidRPr="00E30FB3" w:rsidRDefault="00E32EB3" w:rsidP="00E32EB3">
      <w:pPr>
        <w:spacing w:line="240" w:lineRule="auto"/>
        <w:ind w:left="0" w:firstLine="397"/>
        <w:jc w:val="both"/>
        <w:rPr>
          <w:spacing w:val="-2"/>
          <w:sz w:val="22"/>
          <w:szCs w:val="22"/>
        </w:rPr>
      </w:pPr>
      <w:r w:rsidRPr="00E30FB3">
        <w:rPr>
          <w:bCs/>
          <w:spacing w:val="-2"/>
          <w:sz w:val="22"/>
          <w:szCs w:val="21"/>
        </w:rPr>
        <w:t xml:space="preserve">Расчёт режимных и силовых параметров резания при точении, фрезерования и сверления конструкционных материалов: учебное пособие / </w:t>
      </w:r>
      <w:r w:rsidRPr="00E30FB3">
        <w:rPr>
          <w:spacing w:val="-2"/>
          <w:sz w:val="22"/>
          <w:szCs w:val="21"/>
        </w:rPr>
        <w:t xml:space="preserve">Ю.И. </w:t>
      </w:r>
      <w:proofErr w:type="spellStart"/>
      <w:r w:rsidRPr="00E30FB3">
        <w:rPr>
          <w:spacing w:val="-2"/>
          <w:sz w:val="22"/>
          <w:szCs w:val="21"/>
        </w:rPr>
        <w:t>Кижняев</w:t>
      </w:r>
      <w:proofErr w:type="spellEnd"/>
      <w:r w:rsidRPr="00E30FB3">
        <w:rPr>
          <w:spacing w:val="-2"/>
          <w:sz w:val="22"/>
          <w:szCs w:val="21"/>
        </w:rPr>
        <w:t xml:space="preserve">, Б.А. Немцев, Н.Н. </w:t>
      </w:r>
      <w:proofErr w:type="spellStart"/>
      <w:r w:rsidRPr="00E30FB3">
        <w:rPr>
          <w:spacing w:val="-2"/>
          <w:sz w:val="22"/>
          <w:szCs w:val="21"/>
        </w:rPr>
        <w:t>Белышев</w:t>
      </w:r>
      <w:proofErr w:type="spellEnd"/>
      <w:r w:rsidRPr="00E30FB3">
        <w:rPr>
          <w:spacing w:val="-2"/>
          <w:sz w:val="22"/>
          <w:szCs w:val="21"/>
        </w:rPr>
        <w:t xml:space="preserve"> − СПб.: Изд-во БГТУ «В</w:t>
      </w:r>
      <w:r w:rsidRPr="00E30FB3">
        <w:rPr>
          <w:caps/>
          <w:spacing w:val="-2"/>
          <w:sz w:val="22"/>
          <w:szCs w:val="21"/>
        </w:rPr>
        <w:t>оенмех</w:t>
      </w:r>
      <w:r w:rsidRPr="00E30FB3">
        <w:rPr>
          <w:spacing w:val="-2"/>
          <w:sz w:val="22"/>
          <w:szCs w:val="21"/>
        </w:rPr>
        <w:t xml:space="preserve">» им. Д.Ф. Устинова, 2022. – 106 </w:t>
      </w:r>
      <w:proofErr w:type="gramStart"/>
      <w:r w:rsidRPr="00E30FB3">
        <w:rPr>
          <w:spacing w:val="-2"/>
          <w:sz w:val="22"/>
          <w:szCs w:val="21"/>
        </w:rPr>
        <w:t>с</w:t>
      </w:r>
      <w:proofErr w:type="gramEnd"/>
      <w:r w:rsidRPr="00E30FB3">
        <w:rPr>
          <w:spacing w:val="-2"/>
          <w:sz w:val="22"/>
          <w:szCs w:val="21"/>
        </w:rPr>
        <w:t>.</w:t>
      </w:r>
    </w:p>
    <w:p w:rsidR="00E32EB3" w:rsidRPr="00E30FB3" w:rsidRDefault="00E32EB3" w:rsidP="00E32EB3">
      <w:pPr>
        <w:spacing w:line="240" w:lineRule="auto"/>
        <w:ind w:left="0" w:firstLine="397"/>
        <w:jc w:val="both"/>
        <w:rPr>
          <w:sz w:val="12"/>
          <w:szCs w:val="22"/>
        </w:rPr>
      </w:pPr>
    </w:p>
    <w:p w:rsidR="00E32EB3" w:rsidRPr="00E30FB3" w:rsidRDefault="00E32EB3" w:rsidP="00E32EB3">
      <w:pPr>
        <w:spacing w:line="240" w:lineRule="auto"/>
        <w:ind w:left="0" w:firstLine="397"/>
        <w:jc w:val="both"/>
        <w:rPr>
          <w:sz w:val="22"/>
          <w:szCs w:val="22"/>
        </w:rPr>
      </w:pPr>
      <w:r w:rsidRPr="00E30FB3">
        <w:rPr>
          <w:sz w:val="22"/>
          <w:szCs w:val="22"/>
        </w:rPr>
        <w:t xml:space="preserve">Заголовок библиографического описания с числом авторов </w:t>
      </w:r>
      <w:r w:rsidRPr="00E30FB3">
        <w:rPr>
          <w:b/>
          <w:bCs/>
          <w:sz w:val="22"/>
          <w:szCs w:val="22"/>
        </w:rPr>
        <w:t>от четырех и</w:t>
      </w:r>
      <w:r w:rsidRPr="00E30FB3">
        <w:rPr>
          <w:sz w:val="22"/>
          <w:szCs w:val="22"/>
        </w:rPr>
        <w:t xml:space="preserve"> </w:t>
      </w:r>
      <w:r w:rsidRPr="00E30FB3">
        <w:rPr>
          <w:b/>
          <w:bCs/>
          <w:sz w:val="22"/>
          <w:szCs w:val="22"/>
        </w:rPr>
        <w:t>более</w:t>
      </w:r>
      <w:r w:rsidRPr="00E30FB3">
        <w:rPr>
          <w:sz w:val="22"/>
          <w:szCs w:val="22"/>
        </w:rPr>
        <w:t xml:space="preserve"> начинается с заглавия. Затем – вид издания. </w:t>
      </w:r>
      <w:proofErr w:type="gramStart"/>
      <w:r w:rsidRPr="00E30FB3">
        <w:rPr>
          <w:sz w:val="22"/>
          <w:szCs w:val="22"/>
        </w:rPr>
        <w:t>После косой, если авторов четыре - –. все четыре, если больше четырех - первые три, остальные - под общим названием, названием «</w:t>
      </w:r>
      <w:r w:rsidRPr="00E30FB3">
        <w:rPr>
          <w:i/>
          <w:iCs/>
          <w:sz w:val="22"/>
          <w:szCs w:val="22"/>
        </w:rPr>
        <w:t>и др</w:t>
      </w:r>
      <w:r w:rsidRPr="00E30FB3">
        <w:rPr>
          <w:sz w:val="22"/>
          <w:szCs w:val="22"/>
        </w:rPr>
        <w:t>.», заключенным в квадратные скобки.</w:t>
      </w:r>
      <w:proofErr w:type="gramEnd"/>
    </w:p>
    <w:p w:rsidR="00E32EB3" w:rsidRPr="00E30FB3" w:rsidRDefault="00E32EB3" w:rsidP="00E32EB3">
      <w:pPr>
        <w:spacing w:line="240" w:lineRule="auto"/>
        <w:ind w:left="0" w:firstLine="397"/>
        <w:jc w:val="both"/>
        <w:rPr>
          <w:sz w:val="22"/>
          <w:szCs w:val="22"/>
        </w:rPr>
      </w:pPr>
    </w:p>
    <w:p w:rsidR="00E32EB3" w:rsidRPr="00E30FB3" w:rsidRDefault="00E32EB3" w:rsidP="00E32EB3">
      <w:pPr>
        <w:spacing w:line="240" w:lineRule="auto"/>
        <w:ind w:left="0" w:firstLine="397"/>
        <w:jc w:val="both"/>
        <w:rPr>
          <w:spacing w:val="20"/>
          <w:sz w:val="22"/>
          <w:szCs w:val="22"/>
        </w:rPr>
      </w:pPr>
      <w:r w:rsidRPr="00E30FB3">
        <w:rPr>
          <w:spacing w:val="20"/>
          <w:sz w:val="22"/>
          <w:szCs w:val="22"/>
        </w:rPr>
        <w:t>Примеры.</w:t>
      </w:r>
    </w:p>
    <w:p w:rsidR="00E32EB3" w:rsidRPr="00E30FB3" w:rsidRDefault="00E32EB3" w:rsidP="00E32EB3">
      <w:pPr>
        <w:spacing w:line="240" w:lineRule="auto"/>
        <w:ind w:left="0" w:firstLine="397"/>
        <w:jc w:val="both"/>
        <w:rPr>
          <w:sz w:val="22"/>
          <w:szCs w:val="22"/>
        </w:rPr>
      </w:pPr>
      <w:r w:rsidRPr="00E30FB3">
        <w:rPr>
          <w:b/>
          <w:sz w:val="22"/>
          <w:szCs w:val="22"/>
        </w:rPr>
        <w:t>Статистические</w:t>
      </w:r>
      <w:r w:rsidRPr="00E30FB3">
        <w:rPr>
          <w:sz w:val="22"/>
          <w:szCs w:val="22"/>
        </w:rPr>
        <w:t xml:space="preserve"> методы контроля качества и надежности технических систем: учебное пособие / И.В. Любимов, С.А. Мешков, Е.А Скорнякова, П.В. Купцов. – СПб.: Изд-во БГТУ «ВОЕНМЕХ» им. Д.Ф. Устинова, 2022. –154 </w:t>
      </w:r>
      <w:proofErr w:type="gramStart"/>
      <w:r w:rsidRPr="00E30FB3">
        <w:rPr>
          <w:sz w:val="22"/>
          <w:szCs w:val="22"/>
        </w:rPr>
        <w:t>с</w:t>
      </w:r>
      <w:proofErr w:type="gramEnd"/>
      <w:r w:rsidRPr="00E30FB3">
        <w:rPr>
          <w:sz w:val="22"/>
          <w:szCs w:val="22"/>
        </w:rPr>
        <w:t xml:space="preserve">. </w:t>
      </w:r>
    </w:p>
    <w:p w:rsidR="00E32EB3" w:rsidRPr="00E30FB3" w:rsidRDefault="00E32EB3" w:rsidP="00E32EB3">
      <w:pPr>
        <w:spacing w:line="240" w:lineRule="auto"/>
        <w:ind w:left="0" w:firstLine="397"/>
        <w:jc w:val="both"/>
        <w:rPr>
          <w:sz w:val="22"/>
          <w:szCs w:val="22"/>
        </w:rPr>
      </w:pPr>
      <w:r w:rsidRPr="00E30FB3">
        <w:rPr>
          <w:b/>
          <w:sz w:val="22"/>
          <w:szCs w:val="22"/>
        </w:rPr>
        <w:t>Промышленная</w:t>
      </w:r>
      <w:r w:rsidRPr="00E30FB3">
        <w:rPr>
          <w:sz w:val="22"/>
          <w:szCs w:val="22"/>
        </w:rPr>
        <w:t xml:space="preserve"> безопасность машиностроительных </w:t>
      </w:r>
      <w:proofErr w:type="spellStart"/>
      <w:r w:rsidRPr="00E30FB3">
        <w:rPr>
          <w:sz w:val="22"/>
          <w:szCs w:val="22"/>
        </w:rPr>
        <w:t>промзводств</w:t>
      </w:r>
      <w:proofErr w:type="spellEnd"/>
      <w:r w:rsidRPr="00E30FB3">
        <w:rPr>
          <w:sz w:val="22"/>
          <w:szCs w:val="22"/>
        </w:rPr>
        <w:t xml:space="preserve">: учебное пособие / С.К. Петров, Т.Н. Патрушева, П.В. Матвеев [и др.]; под ред. С.К. Петрова. – СПб.: Изд-во БГТУ «ВОЕНМЕХ» им. Д.Ф. Устинова, 2022. – 297 </w:t>
      </w:r>
      <w:proofErr w:type="gramStart"/>
      <w:r w:rsidRPr="00E30FB3">
        <w:rPr>
          <w:sz w:val="22"/>
          <w:szCs w:val="22"/>
        </w:rPr>
        <w:t>с</w:t>
      </w:r>
      <w:proofErr w:type="gramEnd"/>
      <w:r w:rsidRPr="00E30FB3">
        <w:rPr>
          <w:sz w:val="22"/>
          <w:szCs w:val="22"/>
        </w:rPr>
        <w:t>.</w:t>
      </w:r>
    </w:p>
    <w:p w:rsidR="00E32EB3" w:rsidRPr="00E30FB3" w:rsidRDefault="00E32EB3" w:rsidP="00E32EB3">
      <w:pPr>
        <w:spacing w:before="120" w:after="120" w:line="240" w:lineRule="auto"/>
        <w:ind w:left="0"/>
        <w:jc w:val="center"/>
        <w:rPr>
          <w:b/>
          <w:bCs/>
          <w:sz w:val="22"/>
          <w:szCs w:val="22"/>
        </w:rPr>
      </w:pPr>
      <w:r w:rsidRPr="00E30FB3">
        <w:rPr>
          <w:b/>
          <w:bCs/>
          <w:sz w:val="22"/>
          <w:szCs w:val="22"/>
        </w:rPr>
        <w:t>Описание книги под редактором и составителем</w:t>
      </w:r>
    </w:p>
    <w:p w:rsidR="00E32EB3" w:rsidRPr="00E30FB3" w:rsidRDefault="00E32EB3" w:rsidP="00E32EB3">
      <w:pPr>
        <w:spacing w:before="120" w:after="120" w:line="240" w:lineRule="auto"/>
        <w:ind w:left="0"/>
        <w:jc w:val="center"/>
        <w:rPr>
          <w:b/>
          <w:bCs/>
          <w:i/>
          <w:iCs/>
          <w:sz w:val="22"/>
          <w:szCs w:val="22"/>
        </w:rPr>
      </w:pPr>
      <w:r w:rsidRPr="00E30FB3">
        <w:rPr>
          <w:b/>
          <w:bCs/>
          <w:i/>
          <w:iCs/>
          <w:sz w:val="22"/>
          <w:szCs w:val="22"/>
        </w:rPr>
        <w:t>Научные издания</w:t>
      </w:r>
    </w:p>
    <w:p w:rsidR="00E32EB3" w:rsidRPr="00E30FB3" w:rsidRDefault="00E32EB3" w:rsidP="00E32EB3">
      <w:pPr>
        <w:spacing w:after="120" w:line="240" w:lineRule="auto"/>
        <w:ind w:left="0"/>
        <w:jc w:val="center"/>
        <w:rPr>
          <w:b/>
          <w:bCs/>
          <w:sz w:val="22"/>
          <w:szCs w:val="22"/>
        </w:rPr>
      </w:pPr>
      <w:r w:rsidRPr="00E30FB3">
        <w:rPr>
          <w:b/>
          <w:bCs/>
          <w:sz w:val="22"/>
          <w:szCs w:val="22"/>
        </w:rPr>
        <w:t>Описание материалов конференции и тезисов докладов</w:t>
      </w:r>
    </w:p>
    <w:p w:rsidR="00E32EB3" w:rsidRPr="00E30FB3" w:rsidRDefault="00E32EB3" w:rsidP="00E32EB3">
      <w:pPr>
        <w:spacing w:line="240" w:lineRule="auto"/>
        <w:ind w:left="0" w:firstLine="397"/>
        <w:jc w:val="both"/>
        <w:rPr>
          <w:bCs/>
          <w:spacing w:val="-2"/>
          <w:sz w:val="22"/>
          <w:szCs w:val="22"/>
        </w:rPr>
      </w:pPr>
      <w:r w:rsidRPr="00E30FB3">
        <w:rPr>
          <w:b/>
          <w:bCs/>
          <w:spacing w:val="-2"/>
          <w:sz w:val="22"/>
          <w:szCs w:val="22"/>
        </w:rPr>
        <w:t xml:space="preserve">Немецкая философия конца </w:t>
      </w:r>
      <w:r w:rsidRPr="00E30FB3">
        <w:rPr>
          <w:bCs/>
          <w:spacing w:val="-2"/>
          <w:sz w:val="22"/>
          <w:szCs w:val="22"/>
          <w:lang w:val="en-US"/>
        </w:rPr>
        <w:t>XVIII</w:t>
      </w:r>
      <w:r w:rsidRPr="00E30FB3">
        <w:rPr>
          <w:bCs/>
          <w:spacing w:val="-2"/>
          <w:sz w:val="22"/>
          <w:szCs w:val="22"/>
        </w:rPr>
        <w:t xml:space="preserve"> - второй половины </w:t>
      </w:r>
      <w:r w:rsidRPr="00E30FB3">
        <w:rPr>
          <w:bCs/>
          <w:spacing w:val="-2"/>
          <w:sz w:val="22"/>
          <w:szCs w:val="22"/>
          <w:lang w:val="en-US"/>
        </w:rPr>
        <w:t>XIX</w:t>
      </w:r>
      <w:r w:rsidRPr="00E30FB3">
        <w:rPr>
          <w:bCs/>
          <w:spacing w:val="-2"/>
          <w:sz w:val="22"/>
          <w:szCs w:val="22"/>
        </w:rPr>
        <w:t xml:space="preserve"> века: хрестоматия</w:t>
      </w:r>
      <w:proofErr w:type="gramStart"/>
      <w:r w:rsidRPr="00E30FB3">
        <w:rPr>
          <w:bCs/>
          <w:spacing w:val="-2"/>
          <w:sz w:val="22"/>
          <w:szCs w:val="22"/>
        </w:rPr>
        <w:t xml:space="preserve"> / С</w:t>
      </w:r>
      <w:proofErr w:type="gramEnd"/>
      <w:r w:rsidRPr="00E30FB3">
        <w:rPr>
          <w:bCs/>
          <w:spacing w:val="-2"/>
          <w:sz w:val="22"/>
          <w:szCs w:val="22"/>
        </w:rPr>
        <w:t>ост.: А.П. </w:t>
      </w:r>
      <w:proofErr w:type="spellStart"/>
      <w:r w:rsidRPr="00E30FB3">
        <w:rPr>
          <w:bCs/>
          <w:spacing w:val="-2"/>
          <w:sz w:val="22"/>
          <w:szCs w:val="22"/>
        </w:rPr>
        <w:t>Мозелов</w:t>
      </w:r>
      <w:proofErr w:type="spellEnd"/>
      <w:r w:rsidRPr="00E30FB3">
        <w:rPr>
          <w:bCs/>
          <w:spacing w:val="-2"/>
          <w:sz w:val="22"/>
          <w:szCs w:val="22"/>
        </w:rPr>
        <w:t xml:space="preserve"> [и др.]. </w:t>
      </w:r>
      <w:r w:rsidRPr="00E30FB3">
        <w:rPr>
          <w:sz w:val="22"/>
          <w:szCs w:val="22"/>
        </w:rPr>
        <w:t xml:space="preserve">– СПб.: Изд-во БГТУ «ВОЕНМЕХ» им. Д.Ф. Устинова, 2021. – 180 </w:t>
      </w:r>
      <w:proofErr w:type="gramStart"/>
      <w:r w:rsidRPr="00E30FB3">
        <w:rPr>
          <w:sz w:val="22"/>
          <w:szCs w:val="22"/>
        </w:rPr>
        <w:t>с</w:t>
      </w:r>
      <w:proofErr w:type="gramEnd"/>
      <w:r w:rsidRPr="00E30FB3">
        <w:rPr>
          <w:sz w:val="22"/>
          <w:szCs w:val="22"/>
        </w:rPr>
        <w:t>.</w:t>
      </w:r>
    </w:p>
    <w:p w:rsidR="00E32EB3" w:rsidRPr="00E30FB3" w:rsidRDefault="00E32EB3" w:rsidP="00E32EB3">
      <w:pPr>
        <w:spacing w:line="240" w:lineRule="auto"/>
        <w:ind w:left="0" w:firstLine="397"/>
        <w:jc w:val="both"/>
        <w:rPr>
          <w:spacing w:val="-2"/>
          <w:sz w:val="22"/>
          <w:szCs w:val="22"/>
        </w:rPr>
      </w:pPr>
      <w:r w:rsidRPr="00E30FB3">
        <w:rPr>
          <w:b/>
          <w:bCs/>
          <w:spacing w:val="-2"/>
          <w:sz w:val="22"/>
          <w:szCs w:val="22"/>
        </w:rPr>
        <w:t>Вторые</w:t>
      </w:r>
      <w:r w:rsidRPr="00E30FB3">
        <w:rPr>
          <w:spacing w:val="-2"/>
          <w:sz w:val="22"/>
          <w:szCs w:val="22"/>
        </w:rPr>
        <w:t xml:space="preserve"> </w:t>
      </w:r>
      <w:proofErr w:type="spellStart"/>
      <w:r w:rsidRPr="00E30FB3">
        <w:rPr>
          <w:spacing w:val="-2"/>
          <w:sz w:val="22"/>
          <w:szCs w:val="22"/>
        </w:rPr>
        <w:t>Уткинские</w:t>
      </w:r>
      <w:proofErr w:type="spellEnd"/>
      <w:r w:rsidRPr="00E30FB3">
        <w:rPr>
          <w:spacing w:val="-2"/>
          <w:sz w:val="22"/>
          <w:szCs w:val="22"/>
        </w:rPr>
        <w:t xml:space="preserve"> чтения: мат. </w:t>
      </w:r>
      <w:proofErr w:type="spellStart"/>
      <w:r w:rsidRPr="00E30FB3">
        <w:rPr>
          <w:spacing w:val="-2"/>
          <w:sz w:val="22"/>
          <w:szCs w:val="22"/>
        </w:rPr>
        <w:t>конф</w:t>
      </w:r>
      <w:proofErr w:type="spellEnd"/>
      <w:r w:rsidRPr="00E30FB3">
        <w:rPr>
          <w:spacing w:val="-2"/>
          <w:sz w:val="22"/>
          <w:szCs w:val="22"/>
        </w:rPr>
        <w:t xml:space="preserve">., 14 – 15 апр. 2005 г., Санкт-Петербург. Т. 2. </w:t>
      </w:r>
      <w:r w:rsidRPr="00E30FB3">
        <w:rPr>
          <w:sz w:val="22"/>
          <w:szCs w:val="21"/>
        </w:rPr>
        <w:t>– СПб.: Изд-во БГТУ «ВОЕНМЕХ» им. Д.Ф. Устинова,</w:t>
      </w:r>
      <w:r w:rsidRPr="00E30FB3">
        <w:rPr>
          <w:spacing w:val="-2"/>
          <w:sz w:val="22"/>
          <w:szCs w:val="22"/>
        </w:rPr>
        <w:t xml:space="preserve"> 2005. – 260 </w:t>
      </w:r>
      <w:proofErr w:type="gramStart"/>
      <w:r w:rsidRPr="00E30FB3">
        <w:rPr>
          <w:spacing w:val="-2"/>
          <w:sz w:val="22"/>
          <w:szCs w:val="22"/>
        </w:rPr>
        <w:t>с</w:t>
      </w:r>
      <w:proofErr w:type="gramEnd"/>
      <w:r w:rsidRPr="00E30FB3">
        <w:rPr>
          <w:spacing w:val="-2"/>
          <w:sz w:val="22"/>
          <w:szCs w:val="22"/>
        </w:rPr>
        <w:t>.</w:t>
      </w:r>
    </w:p>
    <w:p w:rsidR="00E32EB3" w:rsidRPr="00E30FB3" w:rsidRDefault="00E32EB3" w:rsidP="00E32EB3">
      <w:pPr>
        <w:spacing w:line="240" w:lineRule="auto"/>
        <w:ind w:left="0" w:firstLine="397"/>
        <w:jc w:val="both"/>
        <w:rPr>
          <w:sz w:val="22"/>
          <w:szCs w:val="22"/>
        </w:rPr>
      </w:pPr>
      <w:r w:rsidRPr="00E30FB3">
        <w:rPr>
          <w:b/>
          <w:bCs/>
          <w:sz w:val="22"/>
          <w:szCs w:val="22"/>
        </w:rPr>
        <w:t>Лазеры.</w:t>
      </w:r>
      <w:r w:rsidRPr="00E30FB3">
        <w:rPr>
          <w:sz w:val="22"/>
          <w:szCs w:val="22"/>
        </w:rPr>
        <w:t xml:space="preserve"> Измерения. Информация: тез</w:t>
      </w:r>
      <w:proofErr w:type="gramStart"/>
      <w:r w:rsidRPr="00E30FB3">
        <w:rPr>
          <w:sz w:val="22"/>
          <w:szCs w:val="22"/>
        </w:rPr>
        <w:t>.</w:t>
      </w:r>
      <w:proofErr w:type="gramEnd"/>
      <w:r w:rsidRPr="00E30FB3">
        <w:rPr>
          <w:sz w:val="22"/>
          <w:szCs w:val="22"/>
        </w:rPr>
        <w:t xml:space="preserve"> </w:t>
      </w:r>
      <w:proofErr w:type="spellStart"/>
      <w:proofErr w:type="gramStart"/>
      <w:r w:rsidRPr="00E30FB3">
        <w:rPr>
          <w:sz w:val="22"/>
          <w:szCs w:val="22"/>
        </w:rPr>
        <w:t>д</w:t>
      </w:r>
      <w:proofErr w:type="gramEnd"/>
      <w:r w:rsidRPr="00E30FB3">
        <w:rPr>
          <w:sz w:val="22"/>
          <w:szCs w:val="22"/>
        </w:rPr>
        <w:t>окл</w:t>
      </w:r>
      <w:proofErr w:type="spellEnd"/>
      <w:r w:rsidRPr="00E30FB3">
        <w:rPr>
          <w:sz w:val="22"/>
          <w:szCs w:val="22"/>
        </w:rPr>
        <w:t xml:space="preserve">. </w:t>
      </w:r>
      <w:proofErr w:type="spellStart"/>
      <w:r w:rsidRPr="00E30FB3">
        <w:rPr>
          <w:sz w:val="22"/>
          <w:szCs w:val="22"/>
        </w:rPr>
        <w:t>конф</w:t>
      </w:r>
      <w:proofErr w:type="spellEnd"/>
      <w:r w:rsidRPr="00E30FB3">
        <w:rPr>
          <w:sz w:val="22"/>
          <w:szCs w:val="22"/>
        </w:rPr>
        <w:t>. Санкт-Петербург, 8 – 9 июня 2005 г. / Под ред. В.Е.Привалова.</w:t>
      </w:r>
      <w:r w:rsidRPr="00E30FB3">
        <w:rPr>
          <w:sz w:val="22"/>
          <w:szCs w:val="21"/>
        </w:rPr>
        <w:t xml:space="preserve"> – СПб.: Изд-во БГТУ «ВОЕНМЕХ» им. Д.Ф. Устинова,</w:t>
      </w:r>
      <w:r w:rsidRPr="00E30FB3">
        <w:rPr>
          <w:sz w:val="22"/>
          <w:szCs w:val="22"/>
        </w:rPr>
        <w:t xml:space="preserve"> 2005. – 108 </w:t>
      </w:r>
      <w:proofErr w:type="gramStart"/>
      <w:r w:rsidRPr="00E30FB3">
        <w:rPr>
          <w:sz w:val="22"/>
          <w:szCs w:val="22"/>
        </w:rPr>
        <w:t>с</w:t>
      </w:r>
      <w:proofErr w:type="gramEnd"/>
      <w:r w:rsidRPr="00E30FB3">
        <w:rPr>
          <w:sz w:val="22"/>
          <w:szCs w:val="22"/>
        </w:rPr>
        <w:t>.</w:t>
      </w:r>
    </w:p>
    <w:p w:rsidR="00E32EB3" w:rsidRPr="00E30FB3" w:rsidRDefault="00E32EB3" w:rsidP="00E32EB3">
      <w:pPr>
        <w:spacing w:before="120" w:after="120" w:line="240" w:lineRule="auto"/>
        <w:ind w:left="0"/>
        <w:jc w:val="center"/>
        <w:rPr>
          <w:b/>
          <w:bCs/>
          <w:sz w:val="22"/>
          <w:szCs w:val="22"/>
        </w:rPr>
      </w:pPr>
      <w:r w:rsidRPr="00E30FB3">
        <w:rPr>
          <w:b/>
          <w:bCs/>
          <w:sz w:val="22"/>
          <w:szCs w:val="22"/>
        </w:rPr>
        <w:t>Описание сборника трудов</w:t>
      </w:r>
    </w:p>
    <w:p w:rsidR="00214518" w:rsidRDefault="00E32EB3" w:rsidP="00E32EB3">
      <w:pPr>
        <w:spacing w:line="240" w:lineRule="auto"/>
        <w:ind w:left="0" w:firstLine="397"/>
        <w:jc w:val="both"/>
      </w:pPr>
      <w:r w:rsidRPr="00E30FB3">
        <w:rPr>
          <w:b/>
          <w:bCs/>
          <w:sz w:val="22"/>
          <w:szCs w:val="22"/>
        </w:rPr>
        <w:t>Актуальные</w:t>
      </w:r>
      <w:r w:rsidRPr="00E30FB3">
        <w:rPr>
          <w:sz w:val="22"/>
          <w:szCs w:val="22"/>
        </w:rPr>
        <w:t xml:space="preserve"> вопросы ракетно-космической техники и технологий: сб. тр. студентов, магистрантов, аспирантов и молодых ученых БГТУ. </w:t>
      </w:r>
      <w:proofErr w:type="spellStart"/>
      <w:r w:rsidRPr="00E30FB3">
        <w:rPr>
          <w:sz w:val="22"/>
          <w:szCs w:val="22"/>
        </w:rPr>
        <w:t>Вып</w:t>
      </w:r>
      <w:proofErr w:type="spellEnd"/>
      <w:r w:rsidRPr="00E30FB3">
        <w:rPr>
          <w:sz w:val="22"/>
          <w:szCs w:val="22"/>
        </w:rPr>
        <w:t xml:space="preserve">. 3. </w:t>
      </w:r>
      <w:r w:rsidRPr="00E30FB3">
        <w:rPr>
          <w:sz w:val="22"/>
          <w:szCs w:val="21"/>
        </w:rPr>
        <w:t>– СПб.: Изд-во БГТУ «ВОЕНМЕХ» им. Д.Ф. Устинова,</w:t>
      </w:r>
      <w:r w:rsidRPr="00E30FB3">
        <w:rPr>
          <w:sz w:val="22"/>
          <w:szCs w:val="22"/>
        </w:rPr>
        <w:t xml:space="preserve"> 2005. – 131 </w:t>
      </w:r>
      <w:proofErr w:type="gramStart"/>
      <w:r w:rsidRPr="00E30FB3">
        <w:rPr>
          <w:sz w:val="22"/>
          <w:szCs w:val="22"/>
        </w:rPr>
        <w:t>с</w:t>
      </w:r>
      <w:proofErr w:type="gramEnd"/>
      <w:r w:rsidRPr="00E30FB3">
        <w:rPr>
          <w:sz w:val="22"/>
          <w:szCs w:val="22"/>
        </w:rPr>
        <w:t>.</w:t>
      </w:r>
    </w:p>
    <w:sectPr w:rsidR="00214518" w:rsidSect="00AD0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EB3"/>
    <w:rsid w:val="001D65DF"/>
    <w:rsid w:val="002D2D72"/>
    <w:rsid w:val="00331FED"/>
    <w:rsid w:val="004E35B6"/>
    <w:rsid w:val="00AD0A9D"/>
    <w:rsid w:val="00C66E58"/>
    <w:rsid w:val="00E32EB3"/>
    <w:rsid w:val="00F60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EB3"/>
    <w:pPr>
      <w:spacing w:after="0" w:line="240" w:lineRule="atLeast"/>
      <w:ind w:left="73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2E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2E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2356</Characters>
  <Application>Microsoft Office Word</Application>
  <DocSecurity>0</DocSecurity>
  <Lines>19</Lines>
  <Paragraphs>5</Paragraphs>
  <ScaleCrop>false</ScaleCrop>
  <Company>Microsoft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ОКО2</dc:creator>
  <cp:lastModifiedBy>ОКО2</cp:lastModifiedBy>
  <cp:revision>1</cp:revision>
  <dcterms:created xsi:type="dcterms:W3CDTF">2022-12-09T06:59:00Z</dcterms:created>
  <dcterms:modified xsi:type="dcterms:W3CDTF">2022-12-09T07:00:00Z</dcterms:modified>
</cp:coreProperties>
</file>